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Pr="004C7EFA" w:rsidRDefault="00565F5A" w:rsidP="00807225">
      <w:pPr>
        <w:ind w:hanging="2"/>
        <w:rPr>
          <w:rFonts w:asciiTheme="minorBidi" w:hAnsiTheme="minorBidi" w:cstheme="minorBidi"/>
          <w:bCs/>
          <w:u w:val="single"/>
        </w:rPr>
      </w:pPr>
    </w:p>
    <w:p w:rsidR="003D1F7A" w:rsidRPr="004C7EFA" w:rsidRDefault="003D1F7A" w:rsidP="003D1F7A">
      <w:pPr>
        <w:ind w:hanging="285"/>
        <w:rPr>
          <w:rFonts w:asciiTheme="minorBidi" w:hAnsiTheme="minorBidi" w:cstheme="minorBidi"/>
          <w:bCs/>
          <w:u w:val="single"/>
          <w:rtl/>
        </w:rPr>
      </w:pPr>
    </w:p>
    <w:p w:rsidR="00523403" w:rsidRPr="004C7EFA" w:rsidRDefault="00807225" w:rsidP="00B5677C">
      <w:pPr>
        <w:ind w:hanging="285"/>
        <w:rPr>
          <w:rFonts w:asciiTheme="minorBidi" w:hAnsiTheme="minorBidi" w:cstheme="minorBidi"/>
          <w:bCs/>
          <w:rtl/>
          <w:lang w:eastAsia="he-IL"/>
        </w:rPr>
      </w:pPr>
      <w:r w:rsidRPr="004C7EFA">
        <w:rPr>
          <w:rFonts w:asciiTheme="minorBidi" w:hAnsiTheme="minorBidi" w:cstheme="minorBidi"/>
          <w:bCs/>
          <w:rtl/>
        </w:rPr>
        <w:t xml:space="preserve">    </w:t>
      </w:r>
      <w:r w:rsidR="00523403" w:rsidRPr="004C7EFA">
        <w:rPr>
          <w:rFonts w:asciiTheme="minorBidi" w:hAnsiTheme="minorBidi" w:cstheme="minorBidi"/>
          <w:bCs/>
          <w:u w:val="single"/>
          <w:rtl/>
        </w:rPr>
        <w:t>ועדת המכרזים</w:t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ab/>
        <w:t xml:space="preserve">                                        </w:t>
      </w:r>
      <w:r w:rsidR="005F3488" w:rsidRPr="004C7EFA">
        <w:rPr>
          <w:rFonts w:asciiTheme="minorBidi" w:hAnsiTheme="minorBidi" w:cstheme="minorBidi"/>
          <w:bCs/>
          <w:rtl/>
          <w:lang w:eastAsia="he-IL"/>
        </w:rPr>
        <w:t xml:space="preserve">      </w:t>
      </w:r>
      <w:r w:rsidR="003D1F7A" w:rsidRPr="004C7EFA">
        <w:rPr>
          <w:rFonts w:asciiTheme="minorBidi" w:hAnsiTheme="minorBidi" w:cstheme="minorBidi"/>
          <w:bCs/>
          <w:rtl/>
          <w:lang w:eastAsia="he-IL"/>
        </w:rPr>
        <w:t xml:space="preserve">  תאריך: </w:t>
      </w:r>
      <w:r w:rsidR="00773553">
        <w:rPr>
          <w:rFonts w:asciiTheme="minorBidi" w:hAnsiTheme="minorBidi" w:cstheme="minorBidi" w:hint="cs"/>
          <w:bCs/>
          <w:u w:val="single"/>
          <w:rtl/>
          <w:lang w:eastAsia="he-IL"/>
        </w:rPr>
        <w:t>20</w:t>
      </w:r>
      <w:r w:rsidR="00B5677C">
        <w:rPr>
          <w:rFonts w:asciiTheme="minorBidi" w:hAnsiTheme="minorBidi" w:cstheme="minorBidi" w:hint="cs"/>
          <w:bCs/>
          <w:u w:val="single"/>
          <w:rtl/>
          <w:lang w:eastAsia="he-IL"/>
        </w:rPr>
        <w:t>/</w:t>
      </w:r>
      <w:r w:rsidR="00FE4014">
        <w:rPr>
          <w:rFonts w:asciiTheme="minorBidi" w:hAnsiTheme="minorBidi" w:cstheme="minorBidi" w:hint="cs"/>
          <w:bCs/>
          <w:u w:val="single"/>
          <w:rtl/>
          <w:lang w:eastAsia="he-IL"/>
        </w:rPr>
        <w:t>03</w:t>
      </w:r>
      <w:r w:rsidR="00B5677C">
        <w:rPr>
          <w:rFonts w:asciiTheme="minorBidi" w:hAnsiTheme="minorBidi" w:cstheme="minorBidi" w:hint="cs"/>
          <w:bCs/>
          <w:u w:val="single"/>
          <w:rtl/>
          <w:lang w:eastAsia="he-IL"/>
        </w:rPr>
        <w:t>/</w:t>
      </w:r>
      <w:r w:rsidR="00FE4014">
        <w:rPr>
          <w:rFonts w:asciiTheme="minorBidi" w:hAnsiTheme="minorBidi" w:cstheme="minorBidi" w:hint="cs"/>
          <w:bCs/>
          <w:u w:val="single"/>
          <w:rtl/>
          <w:lang w:eastAsia="he-IL"/>
        </w:rPr>
        <w:t>2024</w:t>
      </w:r>
    </w:p>
    <w:p w:rsidR="00523403" w:rsidRPr="004C7EFA" w:rsidRDefault="00523403" w:rsidP="00523403">
      <w:pPr>
        <w:rPr>
          <w:rFonts w:asciiTheme="minorBidi" w:hAnsiTheme="minorBidi" w:cstheme="minorBidi"/>
          <w:b/>
          <w:rtl/>
        </w:rPr>
      </w:pPr>
    </w:p>
    <w:p w:rsidR="00523403" w:rsidRPr="004C7EFA" w:rsidRDefault="00523403" w:rsidP="00565F5A">
      <w:pPr>
        <w:jc w:val="center"/>
        <w:rPr>
          <w:rFonts w:asciiTheme="minorBidi" w:hAnsiTheme="minorBidi" w:cstheme="minorBidi"/>
          <w:bCs/>
          <w:u w:val="single"/>
          <w:rtl/>
        </w:rPr>
      </w:pPr>
      <w:r w:rsidRPr="004C7EFA">
        <w:rPr>
          <w:rFonts w:asciiTheme="minorBidi" w:hAnsiTheme="minorBidi" w:cstheme="minorBidi"/>
          <w:bCs/>
          <w:rtl/>
        </w:rPr>
        <w:t xml:space="preserve">הנדון: </w:t>
      </w:r>
      <w:r w:rsidRPr="004C7EFA">
        <w:rPr>
          <w:rFonts w:asciiTheme="minorBidi" w:hAnsiTheme="minorBidi" w:cstheme="minorBidi"/>
          <w:bCs/>
          <w:u w:val="single"/>
          <w:rtl/>
        </w:rPr>
        <w:t>חוות דעת מקצועית במסגרת כוונה להתקשר עם ספק יחיד</w:t>
      </w:r>
    </w:p>
    <w:p w:rsidR="00523403" w:rsidRPr="004C7EFA" w:rsidRDefault="00523403" w:rsidP="00523403">
      <w:pPr>
        <w:jc w:val="both"/>
        <w:rPr>
          <w:rFonts w:asciiTheme="minorBidi" w:hAnsiTheme="minorBidi" w:cstheme="minorBidi"/>
          <w:b/>
          <w:rtl/>
        </w:rPr>
      </w:pPr>
    </w:p>
    <w:p w:rsidR="003D1F7A" w:rsidRPr="004C7EFA" w:rsidRDefault="003D1F7A" w:rsidP="00523403">
      <w:pPr>
        <w:jc w:val="both"/>
        <w:rPr>
          <w:rFonts w:asciiTheme="minorBidi" w:hAnsiTheme="minorBidi" w:cstheme="minorBidi"/>
          <w:b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B95064" w:rsidRPr="004C7EFA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:rsidR="00B95064" w:rsidRPr="004C7EFA" w:rsidRDefault="00B95064" w:rsidP="00C51E1A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C51E1A" w:rsidRDefault="00FE4014" w:rsidP="00C51E1A">
            <w:pPr>
              <w:jc w:val="both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תחזוקת שעוני נוכחות למערך עבודות שירות </w:t>
            </w:r>
          </w:p>
          <w:p w:rsidR="00FE4014" w:rsidRPr="004C7EFA" w:rsidRDefault="00FE4014" w:rsidP="00C51E1A">
            <w:pPr>
              <w:jc w:val="both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תחזוקת שעוני נוכחות ומארזי הסעדה לסגל </w:t>
            </w:r>
          </w:p>
        </w:tc>
      </w:tr>
      <w:tr w:rsidR="00224D75" w:rsidRPr="004C7EFA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:rsidR="00224D75" w:rsidRPr="004C7EFA" w:rsidRDefault="00224D75" w:rsidP="00C51E1A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Pr="004C7EFA" w:rsidRDefault="004C7EFA" w:rsidP="00C51E1A">
            <w:pPr>
              <w:jc w:val="both"/>
              <w:rPr>
                <w:rFonts w:asciiTheme="minorBidi" w:hAnsiTheme="minorBidi" w:cstheme="minorBidi"/>
              </w:rPr>
            </w:pPr>
            <w:proofErr w:type="spellStart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סינאל</w:t>
            </w:r>
            <w:proofErr w:type="spellEnd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 מלל </w:t>
            </w:r>
            <w:proofErr w:type="spellStart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פייוויי</w:t>
            </w:r>
            <w:proofErr w:type="spellEnd"/>
            <w:r w:rsidRPr="004C7EF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 בע"מ</w:t>
            </w:r>
          </w:p>
        </w:tc>
      </w:tr>
      <w:tr w:rsidR="00224D75" w:rsidRPr="004C7EFA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C7EFA" w:rsidRDefault="00224D75" w:rsidP="00C51E1A">
            <w:pPr>
              <w:jc w:val="both"/>
              <w:rPr>
                <w:rFonts w:asciiTheme="minorBidi" w:hAnsiTheme="minorBidi" w:cstheme="minorBidi"/>
                <w:bCs/>
                <w:lang w:eastAsia="he-IL"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מספר ח.פ של הספק </w:t>
            </w:r>
          </w:p>
        </w:tc>
        <w:tc>
          <w:tcPr>
            <w:tcW w:w="5103" w:type="dxa"/>
            <w:vAlign w:val="center"/>
          </w:tcPr>
          <w:p w:rsidR="00224D75" w:rsidRPr="004C7EFA" w:rsidRDefault="004C7EFA" w:rsidP="00C51E1A">
            <w:pPr>
              <w:jc w:val="both"/>
              <w:rPr>
                <w:rFonts w:asciiTheme="minorBidi" w:hAnsiTheme="minorBidi" w:cstheme="minorBidi"/>
              </w:rPr>
            </w:pP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>511416612</w:t>
            </w:r>
          </w:p>
        </w:tc>
      </w:tr>
      <w:tr w:rsidR="00224D75" w:rsidRPr="004C7EFA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C7EFA" w:rsidRDefault="00224D75" w:rsidP="00C51E1A">
            <w:pPr>
              <w:jc w:val="both"/>
              <w:rPr>
                <w:rFonts w:asciiTheme="minorBidi" w:hAnsiTheme="minorBidi" w:cstheme="minorBidi"/>
                <w:b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ספק זה הנו: </w:t>
            </w:r>
            <w:r w:rsidRPr="004C7EFA">
              <w:rPr>
                <w:rFonts w:asciiTheme="minorBidi" w:hAnsiTheme="minorBidi" w:cstheme="minorBidi"/>
                <w:b/>
                <w:rtl/>
              </w:rPr>
              <w:t>(לציין</w:t>
            </w:r>
            <w:r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C7EFA">
              <w:rPr>
                <w:rFonts w:asciiTheme="minorBidi" w:hAnsiTheme="minorBidi" w:cstheme="minorBidi"/>
                <w:b/>
                <w:rtl/>
              </w:rPr>
              <w:t>ספק יחיד</w:t>
            </w: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 או  </w:t>
            </w:r>
            <w:r w:rsidRPr="004C7EFA">
              <w:rPr>
                <w:rFonts w:asciiTheme="minorBidi" w:hAnsiTheme="minorBidi" w:cstheme="minorBidi"/>
                <w:b/>
                <w:rtl/>
              </w:rPr>
              <w:t>ספק חוץ)</w:t>
            </w:r>
          </w:p>
        </w:tc>
        <w:tc>
          <w:tcPr>
            <w:tcW w:w="5103" w:type="dxa"/>
            <w:vAlign w:val="center"/>
          </w:tcPr>
          <w:p w:rsidR="00224D75" w:rsidRPr="004C7EFA" w:rsidRDefault="00807225" w:rsidP="00C51E1A">
            <w:pPr>
              <w:jc w:val="both"/>
              <w:rPr>
                <w:rFonts w:asciiTheme="minorBidi" w:hAnsiTheme="minorBidi" w:cstheme="minorBidi"/>
              </w:rPr>
            </w:pPr>
            <w:r w:rsidRPr="004C7EFA">
              <w:rPr>
                <w:rFonts w:asciiTheme="minorBidi" w:hAnsiTheme="minorBidi" w:cstheme="minorBidi"/>
                <w:b/>
                <w:rtl/>
              </w:rPr>
              <w:t>ספק יחיד</w:t>
            </w:r>
          </w:p>
        </w:tc>
      </w:tr>
      <w:tr w:rsidR="00224D75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C7EFA" w:rsidRDefault="00807225" w:rsidP="00C51E1A">
            <w:pPr>
              <w:jc w:val="both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אומדן / </w:t>
            </w:r>
            <w:r w:rsidR="00224D75" w:rsidRPr="004C7EFA">
              <w:rPr>
                <w:rFonts w:asciiTheme="minorBidi" w:hAnsiTheme="minorBidi" w:cstheme="minorBidi"/>
                <w:bCs/>
                <w:rtl/>
              </w:rPr>
              <w:t xml:space="preserve">שווי ההתקשרות </w:t>
            </w:r>
            <w:r w:rsidR="00AE4865" w:rsidRPr="004C7EFA">
              <w:rPr>
                <w:rFonts w:asciiTheme="minorBidi" w:hAnsiTheme="minorBidi" w:cstheme="minorBidi"/>
                <w:bCs/>
                <w:rtl/>
              </w:rPr>
              <w:t>(</w:t>
            </w:r>
            <w:r w:rsidR="005E1E18">
              <w:rPr>
                <w:rFonts w:asciiTheme="minorBidi" w:hAnsiTheme="minorBidi" w:cstheme="minorBidi" w:hint="cs"/>
                <w:bCs/>
                <w:rtl/>
              </w:rPr>
              <w:t>לפני</w:t>
            </w:r>
            <w:r w:rsidR="00AE4865" w:rsidRPr="004C7EFA">
              <w:rPr>
                <w:rFonts w:asciiTheme="minorBidi" w:hAnsiTheme="minorBidi" w:cstheme="minorBidi"/>
                <w:bCs/>
                <w:rtl/>
              </w:rPr>
              <w:t xml:space="preserve"> מע"מ)</w:t>
            </w:r>
          </w:p>
        </w:tc>
        <w:tc>
          <w:tcPr>
            <w:tcW w:w="5103" w:type="dxa"/>
            <w:vAlign w:val="center"/>
          </w:tcPr>
          <w:p w:rsidR="004C7EFA" w:rsidRDefault="00FE4014" w:rsidP="00C51E1A">
            <w:pPr>
              <w:jc w:val="both"/>
              <w:rPr>
                <w:rFonts w:asciiTheme="minorBidi" w:hAnsiTheme="minorBidi" w:cstheme="minorBidi"/>
                <w:b/>
                <w:rtl/>
                <w:lang w:eastAsia="he-IL"/>
              </w:rPr>
            </w:pPr>
            <w:r w:rsidRPr="00C13E3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תחזוקת </w:t>
            </w:r>
            <w:r w:rsidR="00C13E3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שעוני נוכחות לסגל ומארזי הסעדה </w:t>
            </w:r>
            <w:r w:rsidR="00C13E3A"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 w:rsidR="00C13E3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  <w:r w:rsidR="00C13E3A" w:rsidRPr="00C13E3A">
              <w:rPr>
                <w:rFonts w:asciiTheme="minorBidi" w:hAnsiTheme="minorBidi" w:cstheme="minorBidi" w:hint="cs"/>
                <w:bCs/>
                <w:rtl/>
                <w:lang w:eastAsia="he-IL"/>
              </w:rPr>
              <w:t xml:space="preserve">15,470.79 </w:t>
            </w:r>
            <w:r w:rsidR="00C13E3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(לפני הנחה, ולפני מע"מ) </w:t>
            </w:r>
            <w:r w:rsidR="00C13E3A"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 w:rsidR="00C13E3A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סימוכין </w:t>
            </w:r>
            <w:hyperlink r:id="rId12" w:history="1">
              <w:r w:rsidR="00C13E3A" w:rsidRPr="00C13E3A">
                <w:rPr>
                  <w:rStyle w:val="Hyperlink"/>
                  <w:rFonts w:asciiTheme="minorBidi" w:hAnsiTheme="minorBidi" w:cstheme="minorBidi" w:hint="cs"/>
                  <w:b/>
                  <w:rtl/>
                  <w:lang w:eastAsia="he-IL"/>
                </w:rPr>
                <w:t>22367524</w:t>
              </w:r>
            </w:hyperlink>
          </w:p>
          <w:p w:rsidR="00C13E3A" w:rsidRPr="00C13E3A" w:rsidRDefault="00C13E3A" w:rsidP="00C51E1A">
            <w:pPr>
              <w:jc w:val="both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  <w:p w:rsidR="004C7EFA" w:rsidRDefault="00C13E3A" w:rsidP="00C51E1A">
            <w:pPr>
              <w:jc w:val="both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תחזוקת שעוני נוכחות ביומטריים למערך עבודות שירות </w:t>
            </w:r>
            <w:r>
              <w:rPr>
                <w:rFonts w:asciiTheme="minorBidi" w:hAnsiTheme="minorBidi" w:cstheme="minorBidi"/>
                <w:rtl/>
              </w:rPr>
              <w:t>–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="0096063B" w:rsidRPr="0096063B">
              <w:rPr>
                <w:rFonts w:asciiTheme="minorBidi" w:hAnsiTheme="minorBidi" w:cstheme="minorBidi" w:hint="cs"/>
                <w:b/>
                <w:bCs/>
                <w:rtl/>
              </w:rPr>
              <w:t>284,007.60</w:t>
            </w:r>
            <w:r w:rsidR="0096063B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96063B">
              <w:rPr>
                <w:rFonts w:asciiTheme="minorBidi" w:hAnsiTheme="minorBidi" w:cstheme="minorBidi" w:hint="cs"/>
                <w:b/>
                <w:rtl/>
                <w:lang w:eastAsia="he-IL"/>
              </w:rPr>
              <w:t>(לפני הנחה, ולפני מע"מ)</w:t>
            </w:r>
            <w:r w:rsidR="0096063B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96063B">
              <w:rPr>
                <w:rFonts w:asciiTheme="minorBidi" w:hAnsiTheme="minorBidi" w:cstheme="minorBidi"/>
                <w:rtl/>
              </w:rPr>
              <w:t>–</w:t>
            </w:r>
            <w:r w:rsidR="0096063B">
              <w:rPr>
                <w:rFonts w:asciiTheme="minorBidi" w:hAnsiTheme="minorBidi" w:cstheme="minorBidi" w:hint="cs"/>
                <w:rtl/>
              </w:rPr>
              <w:t xml:space="preserve"> סימוכין </w:t>
            </w:r>
            <w:hyperlink r:id="rId13" w:history="1">
              <w:r w:rsidR="0096063B" w:rsidRPr="0096063B">
                <w:rPr>
                  <w:rStyle w:val="Hyperlink"/>
                  <w:rFonts w:asciiTheme="minorBidi" w:hAnsiTheme="minorBidi" w:cstheme="minorBidi" w:hint="cs"/>
                  <w:rtl/>
                </w:rPr>
                <w:t>22367724</w:t>
              </w:r>
            </w:hyperlink>
          </w:p>
          <w:p w:rsidR="00C13E3A" w:rsidRDefault="00C13E3A" w:rsidP="00C51E1A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C7EFA" w:rsidRDefault="004C7EFA" w:rsidP="00C51E1A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 w:rsidRPr="004C7EFA">
              <w:rPr>
                <w:rFonts w:asciiTheme="minorBidi" w:hAnsiTheme="minorBidi" w:cstheme="minorBidi" w:hint="cs"/>
                <w:b/>
                <w:bCs/>
                <w:rtl/>
              </w:rPr>
              <w:t xml:space="preserve">סך של : </w:t>
            </w:r>
            <w:r w:rsidR="005E1E18">
              <w:rPr>
                <w:rFonts w:asciiTheme="minorBidi" w:hAnsiTheme="minorBidi" w:cstheme="minorBidi" w:hint="cs"/>
                <w:b/>
                <w:bCs/>
                <w:rtl/>
              </w:rPr>
              <w:t>299,478.39</w:t>
            </w:r>
            <w:r w:rsidR="00B5677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EF7223">
              <w:rPr>
                <w:rFonts w:asciiTheme="minorBidi" w:hAnsiTheme="minorBidi" w:cstheme="minorBidi" w:hint="cs"/>
                <w:b/>
                <w:bCs/>
                <w:rtl/>
              </w:rPr>
              <w:t>₪ (</w:t>
            </w:r>
            <w:r w:rsidR="005E1E18">
              <w:rPr>
                <w:rFonts w:asciiTheme="minorBidi" w:hAnsiTheme="minorBidi" w:cstheme="minorBidi" w:hint="cs"/>
                <w:b/>
                <w:bCs/>
                <w:rtl/>
              </w:rPr>
              <w:t>לפני</w:t>
            </w:r>
            <w:r w:rsidR="00EF7223">
              <w:rPr>
                <w:rFonts w:asciiTheme="minorBidi" w:hAnsiTheme="minorBidi" w:cstheme="minorBidi" w:hint="cs"/>
                <w:b/>
                <w:bCs/>
                <w:rtl/>
              </w:rPr>
              <w:t xml:space="preserve"> מע"מ</w:t>
            </w:r>
            <w:r w:rsidR="005E1E18">
              <w:rPr>
                <w:rFonts w:asciiTheme="minorBidi" w:hAnsiTheme="minorBidi" w:cstheme="minorBidi" w:hint="cs"/>
                <w:b/>
                <w:bCs/>
                <w:rtl/>
              </w:rPr>
              <w:t xml:space="preserve"> ולפני הנחה</w:t>
            </w:r>
            <w:r w:rsidR="00EF7223">
              <w:rPr>
                <w:rFonts w:asciiTheme="minorBidi" w:hAnsiTheme="minorBidi" w:cstheme="minorBidi" w:hint="cs"/>
                <w:b/>
                <w:bCs/>
                <w:rtl/>
              </w:rPr>
              <w:t>)</w:t>
            </w:r>
            <w:r w:rsidR="005E1E18">
              <w:rPr>
                <w:rFonts w:asciiTheme="minorBidi" w:hAnsiTheme="minorBidi" w:cstheme="minorBidi" w:hint="cs"/>
                <w:b/>
                <w:bCs/>
                <w:rtl/>
              </w:rPr>
              <w:t xml:space="preserve"> לשנה.</w:t>
            </w:r>
          </w:p>
          <w:p w:rsidR="00DD0529" w:rsidRDefault="00DD0529" w:rsidP="00C51E1A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D11BBC" w:rsidRDefault="005A6D45" w:rsidP="00D11BBC">
            <w:pPr>
              <w:jc w:val="both"/>
              <w:rPr>
                <w:rFonts w:asciiTheme="minorBidi" w:hAnsiTheme="minorBidi" w:cstheme="minorBidi"/>
                <w:rtl/>
              </w:rPr>
            </w:pPr>
            <w:r w:rsidRPr="00D11BBC">
              <w:rPr>
                <w:rFonts w:asciiTheme="minorBidi" w:hAnsiTheme="minorBidi" w:cstheme="minorBidi" w:hint="cs"/>
                <w:rtl/>
              </w:rPr>
              <w:t xml:space="preserve">הנחות </w:t>
            </w:r>
            <w:r w:rsidR="001316EA">
              <w:rPr>
                <w:rFonts w:asciiTheme="minorBidi" w:hAnsiTheme="minorBidi" w:cstheme="minorBidi" w:hint="cs"/>
                <w:rtl/>
              </w:rPr>
              <w:t>מ</w:t>
            </w:r>
            <w:r w:rsidR="00D11BBC" w:rsidRPr="00D11BBC">
              <w:rPr>
                <w:rFonts w:asciiTheme="minorBidi" w:hAnsiTheme="minorBidi" w:cstheme="minorBidi" w:hint="cs"/>
                <w:rtl/>
              </w:rPr>
              <w:t xml:space="preserve">מחירון </w:t>
            </w:r>
            <w:proofErr w:type="spellStart"/>
            <w:r w:rsidR="001316EA">
              <w:rPr>
                <w:rFonts w:asciiTheme="minorBidi" w:hAnsiTheme="minorBidi" w:cstheme="minorBidi" w:hint="cs"/>
                <w:rtl/>
              </w:rPr>
              <w:t>סינאל</w:t>
            </w:r>
            <w:proofErr w:type="spellEnd"/>
            <w:r w:rsidR="001316EA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D11BBC">
              <w:rPr>
                <w:rFonts w:asciiTheme="minorBidi" w:hAnsiTheme="minorBidi" w:cstheme="minorBidi" w:hint="cs"/>
                <w:rtl/>
              </w:rPr>
              <w:t xml:space="preserve">לפי </w:t>
            </w:r>
            <w:r w:rsidR="001316EA">
              <w:rPr>
                <w:rFonts w:asciiTheme="minorBidi" w:hAnsiTheme="minorBidi" w:cstheme="minorBidi" w:hint="cs"/>
                <w:rtl/>
              </w:rPr>
              <w:t xml:space="preserve">משך התקשרות </w:t>
            </w:r>
            <w:r w:rsidR="00D11BBC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D11BBC" w:rsidRPr="00D11BBC">
              <w:rPr>
                <w:rFonts w:asciiTheme="minorBidi" w:hAnsiTheme="minorBidi" w:cstheme="minorBidi"/>
                <w:rtl/>
              </w:rPr>
              <w:t>–</w:t>
            </w:r>
            <w:r w:rsidR="00D11BBC" w:rsidRPr="00D11BBC">
              <w:rPr>
                <w:rFonts w:asciiTheme="minorBidi" w:hAnsiTheme="minorBidi" w:cstheme="minorBidi" w:hint="cs"/>
                <w:rtl/>
              </w:rPr>
              <w:t xml:space="preserve"> סימוכין </w:t>
            </w:r>
            <w:hyperlink r:id="rId14" w:history="1">
              <w:r w:rsidR="003D773D" w:rsidRPr="003D773D">
                <w:rPr>
                  <w:rStyle w:val="Hyperlink"/>
                  <w:rFonts w:asciiTheme="minorBidi" w:hAnsiTheme="minorBidi" w:cstheme="minorBidi" w:hint="cs"/>
                  <w:rtl/>
                </w:rPr>
                <w:t>22866124</w:t>
              </w:r>
            </w:hyperlink>
          </w:p>
          <w:p w:rsidR="00D11BBC" w:rsidRPr="00D11BBC" w:rsidRDefault="00D11BBC" w:rsidP="00D11BBC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DD0529" w:rsidRPr="004C7EFA" w:rsidRDefault="00DD0529" w:rsidP="00C51E1A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סה"כ 352,862.5 ₪ לאחר הנחה כולל מע"מ </w:t>
            </w:r>
          </w:p>
          <w:p w:rsidR="004C7EFA" w:rsidRPr="004C7EFA" w:rsidRDefault="004C7EFA" w:rsidP="00C51E1A">
            <w:pPr>
              <w:jc w:val="both"/>
              <w:rPr>
                <w:rFonts w:asciiTheme="minorBidi" w:hAnsiTheme="minorBidi" w:cstheme="minorBidi"/>
              </w:rPr>
            </w:pPr>
          </w:p>
        </w:tc>
      </w:tr>
      <w:tr w:rsidR="00224D75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F95866" w:rsidRPr="004C7EFA" w:rsidRDefault="00224D75" w:rsidP="00C51E1A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תקופת ההתקשרות המבוקשת</w:t>
            </w:r>
          </w:p>
          <w:p w:rsidR="00224D75" w:rsidRPr="004C7EFA" w:rsidRDefault="00224D75" w:rsidP="00C51E1A">
            <w:pPr>
              <w:jc w:val="both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/>
                <w:rtl/>
              </w:rPr>
              <w:t>(</w:t>
            </w:r>
            <w:r w:rsidR="00F51ADB" w:rsidRPr="004C7EFA">
              <w:rPr>
                <w:rFonts w:asciiTheme="minorBidi" w:hAnsiTheme="minorBidi" w:cstheme="minorBidi"/>
                <w:b/>
                <w:rtl/>
              </w:rPr>
              <w:t xml:space="preserve">לציין </w:t>
            </w:r>
            <w:r w:rsidRPr="004C7EFA">
              <w:rPr>
                <w:rFonts w:asciiTheme="minorBidi" w:hAnsiTheme="minorBidi" w:cstheme="minorBidi"/>
                <w:b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tbl>
            <w:tblPr>
              <w:tblStyle w:val="4-1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439"/>
            </w:tblGrid>
            <w:tr w:rsidR="0096063B" w:rsidTr="0096063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8" w:type="dxa"/>
                </w:tcPr>
                <w:p w:rsidR="0096063B" w:rsidRDefault="0096063B" w:rsidP="00C51E1A">
                  <w:pPr>
                    <w:jc w:val="both"/>
                    <w:rPr>
                      <w:rFonts w:asciiTheme="minorBidi" w:hAnsiTheme="minorBidi" w:cstheme="minorBidi"/>
                      <w:b w:val="0"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 w:val="0"/>
                      <w:rtl/>
                      <w:lang w:eastAsia="he-IL"/>
                    </w:rPr>
                    <w:t>משך התקשרות</w:t>
                  </w:r>
                </w:p>
              </w:tc>
              <w:tc>
                <w:tcPr>
                  <w:tcW w:w="2439" w:type="dxa"/>
                </w:tcPr>
                <w:p w:rsidR="0096063B" w:rsidRDefault="005E1E18" w:rsidP="00C51E1A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 w:cstheme="minorBidi"/>
                      <w:b w:val="0"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 w:val="0"/>
                      <w:rtl/>
                      <w:lang w:eastAsia="he-IL"/>
                    </w:rPr>
                    <w:t xml:space="preserve">אחוז הנחה </w:t>
                  </w:r>
                </w:p>
              </w:tc>
            </w:tr>
            <w:tr w:rsidR="0096063B" w:rsidTr="009606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8" w:type="dxa"/>
                </w:tcPr>
                <w:p w:rsidR="0096063B" w:rsidRDefault="005E1E18" w:rsidP="00C51E1A">
                  <w:pPr>
                    <w:jc w:val="both"/>
                    <w:rPr>
                      <w:rFonts w:asciiTheme="minorBidi" w:hAnsiTheme="minorBidi" w:cstheme="minorBidi"/>
                      <w:b w:val="0"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 w:val="0"/>
                      <w:rtl/>
                      <w:lang w:eastAsia="he-IL"/>
                    </w:rPr>
                    <w:t>01/01/2024-31/12/2024</w:t>
                  </w:r>
                </w:p>
              </w:tc>
              <w:tc>
                <w:tcPr>
                  <w:tcW w:w="2439" w:type="dxa"/>
                </w:tcPr>
                <w:p w:rsidR="0096063B" w:rsidRPr="005E1E18" w:rsidRDefault="005E1E18" w:rsidP="00C51E1A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Bidi" w:hAnsiTheme="minorBidi" w:cstheme="minorBidi"/>
                      <w:b/>
                      <w:lang w:eastAsia="he-IL"/>
                    </w:rPr>
                  </w:pPr>
                  <w:r w:rsidRPr="005E1E18">
                    <w:rPr>
                      <w:rFonts w:asciiTheme="minorBidi" w:hAnsiTheme="minorBidi" w:cstheme="minorBidi"/>
                      <w:b/>
                      <w:lang w:eastAsia="he-IL"/>
                    </w:rPr>
                    <w:t>7%</w:t>
                  </w:r>
                </w:p>
              </w:tc>
            </w:tr>
            <w:tr w:rsidR="0096063B" w:rsidTr="0096063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8" w:type="dxa"/>
                </w:tcPr>
                <w:p w:rsidR="0096063B" w:rsidRDefault="005E1E18" w:rsidP="00C51E1A">
                  <w:pPr>
                    <w:jc w:val="both"/>
                    <w:rPr>
                      <w:rFonts w:asciiTheme="minorBidi" w:hAnsiTheme="minorBidi" w:cstheme="minorBidi"/>
                      <w:b w:val="0"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 w:val="0"/>
                      <w:rtl/>
                      <w:lang w:eastAsia="he-IL"/>
                    </w:rPr>
                    <w:t>01/01/2024-31/12/2025</w:t>
                  </w:r>
                </w:p>
              </w:tc>
              <w:tc>
                <w:tcPr>
                  <w:tcW w:w="2439" w:type="dxa"/>
                </w:tcPr>
                <w:p w:rsidR="0096063B" w:rsidRPr="005E1E18" w:rsidRDefault="005E1E18" w:rsidP="00C51E1A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 w:cstheme="minorBidi"/>
                      <w:bCs/>
                      <w:rtl/>
                      <w:lang w:eastAsia="he-IL"/>
                    </w:rPr>
                  </w:pPr>
                  <w:r w:rsidRPr="005E1E18">
                    <w:rPr>
                      <w:rFonts w:asciiTheme="minorBidi" w:hAnsiTheme="minorBidi" w:cstheme="minorBidi" w:hint="cs"/>
                      <w:bCs/>
                      <w:rtl/>
                      <w:lang w:eastAsia="he-IL"/>
                    </w:rPr>
                    <w:t>15%</w:t>
                  </w:r>
                </w:p>
              </w:tc>
            </w:tr>
            <w:tr w:rsidR="0096063B" w:rsidTr="0096063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8" w:type="dxa"/>
                </w:tcPr>
                <w:p w:rsidR="0096063B" w:rsidRDefault="005E1E18" w:rsidP="00C51E1A">
                  <w:pPr>
                    <w:jc w:val="both"/>
                    <w:rPr>
                      <w:rFonts w:asciiTheme="minorBidi" w:hAnsiTheme="minorBidi" w:cstheme="minorBidi"/>
                      <w:b w:val="0"/>
                      <w:rtl/>
                      <w:lang w:eastAsia="he-IL"/>
                    </w:rPr>
                  </w:pPr>
                  <w:r>
                    <w:rPr>
                      <w:rFonts w:asciiTheme="minorBidi" w:hAnsiTheme="minorBidi" w:cstheme="minorBidi" w:hint="cs"/>
                      <w:b w:val="0"/>
                      <w:rtl/>
                      <w:lang w:eastAsia="he-IL"/>
                    </w:rPr>
                    <w:t>01/01/2024-31/12/2026</w:t>
                  </w:r>
                </w:p>
              </w:tc>
              <w:tc>
                <w:tcPr>
                  <w:tcW w:w="2439" w:type="dxa"/>
                </w:tcPr>
                <w:p w:rsidR="0096063B" w:rsidRPr="005E1E18" w:rsidRDefault="005E1E18" w:rsidP="00C51E1A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Bidi" w:hAnsiTheme="minorBidi" w:cstheme="minorBidi"/>
                      <w:bCs/>
                      <w:rtl/>
                      <w:lang w:eastAsia="he-IL"/>
                    </w:rPr>
                  </w:pPr>
                  <w:r w:rsidRPr="005E1E18">
                    <w:rPr>
                      <w:rFonts w:asciiTheme="minorBidi" w:hAnsiTheme="minorBidi" w:cstheme="minorBidi" w:hint="cs"/>
                      <w:bCs/>
                      <w:rtl/>
                      <w:lang w:eastAsia="he-IL"/>
                    </w:rPr>
                    <w:t>20%</w:t>
                  </w:r>
                </w:p>
              </w:tc>
            </w:tr>
          </w:tbl>
          <w:p w:rsidR="0096063B" w:rsidRPr="004C7EFA" w:rsidRDefault="0096063B" w:rsidP="005E1E18">
            <w:pPr>
              <w:jc w:val="both"/>
              <w:rPr>
                <w:rFonts w:asciiTheme="minorBidi" w:hAnsiTheme="minorBidi" w:cstheme="minorBidi"/>
              </w:rPr>
            </w:pPr>
          </w:p>
        </w:tc>
      </w:tr>
      <w:tr w:rsidR="00224D75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224D75" w:rsidRPr="004C7EFA" w:rsidRDefault="00224D75" w:rsidP="00C51E1A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האם קיים בנושא זה מכרז מרכזי של החשב הכללי או גורם ממשלתי מוסמך אחר </w:t>
            </w:r>
            <w:r w:rsidRPr="004C7EFA">
              <w:rPr>
                <w:rFonts w:asciiTheme="minorBidi" w:hAnsiTheme="minorBidi" w:cstheme="minorBidi"/>
                <w:b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Default="007B5320" w:rsidP="00C51E1A">
            <w:pPr>
              <w:jc w:val="both"/>
              <w:rPr>
                <w:rFonts w:asciiTheme="minorBidi" w:hAnsiTheme="minorBidi" w:cstheme="minorBidi"/>
                <w:rtl/>
              </w:rPr>
            </w:pP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>לא</w:t>
            </w:r>
            <w:r w:rsidR="004C7EFA">
              <w:rPr>
                <w:rFonts w:asciiTheme="minorBidi" w:hAnsiTheme="minorBidi" w:cstheme="minorBidi" w:hint="cs"/>
                <w:rtl/>
              </w:rPr>
              <w:t xml:space="preserve"> </w:t>
            </w:r>
          </w:p>
          <w:p w:rsidR="00FE4014" w:rsidRPr="004C7EFA" w:rsidRDefault="00FE4014" w:rsidP="00C51E1A">
            <w:pPr>
              <w:jc w:val="both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היה מכרז </w:t>
            </w:r>
            <w:proofErr w:type="spellStart"/>
            <w:r>
              <w:rPr>
                <w:rFonts w:asciiTheme="minorBidi" w:hAnsiTheme="minorBidi" w:cstheme="minorBidi" w:hint="cs"/>
                <w:rtl/>
              </w:rPr>
              <w:t>חשכ"ל</w:t>
            </w:r>
            <w:proofErr w:type="spellEnd"/>
            <w:r>
              <w:rPr>
                <w:rFonts w:asciiTheme="minorBidi" w:hAnsiTheme="minorBidi" w:cstheme="minorBidi" w:hint="cs"/>
                <w:rtl/>
              </w:rPr>
              <w:t xml:space="preserve"> שהסתיים בשנה שעברה באופן חד-צדדי מצד </w:t>
            </w:r>
            <w:proofErr w:type="spellStart"/>
            <w:r>
              <w:rPr>
                <w:rFonts w:asciiTheme="minorBidi" w:hAnsiTheme="minorBidi" w:cstheme="minorBidi" w:hint="cs"/>
                <w:rtl/>
              </w:rPr>
              <w:t>חשכ"ל</w:t>
            </w:r>
            <w:proofErr w:type="spellEnd"/>
          </w:p>
        </w:tc>
      </w:tr>
      <w:tr w:rsidR="006A7A92" w:rsidRPr="004C7EFA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6A7A92" w:rsidRPr="004C7EFA" w:rsidRDefault="006A7A92" w:rsidP="00C51E1A">
            <w:pPr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4C7EFA" w:rsidRDefault="00354C1D" w:rsidP="00C51E1A">
            <w:pPr>
              <w:jc w:val="both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310001514 תקנה 07700257</w:t>
            </w:r>
          </w:p>
        </w:tc>
      </w:tr>
      <w:tr w:rsidR="00F51ADB" w:rsidRPr="004C7EFA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4C7EFA" w:rsidRDefault="005E2D87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Theme="minorBidi" w:hAnsiTheme="minorBidi" w:cstheme="minorBidi"/>
                <w:u w:val="single"/>
              </w:rPr>
            </w:pPr>
            <w:r w:rsidRPr="004C7EFA">
              <w:rPr>
                <w:rFonts w:asciiTheme="minorBidi" w:hAnsiTheme="minorBidi" w:cstheme="minorBidi"/>
                <w:b/>
                <w:bCs/>
                <w:u w:val="single"/>
                <w:rtl/>
              </w:rPr>
              <w:t>מסמכים שיש לצרף לבקשה זו</w:t>
            </w:r>
            <w:r w:rsidRPr="004C7EFA">
              <w:rPr>
                <w:rFonts w:asciiTheme="minorBidi" w:hAnsiTheme="minorBidi" w:cstheme="minorBidi"/>
                <w:u w:val="single"/>
                <w:rtl/>
              </w:rPr>
              <w:t>:</w:t>
            </w:r>
            <w:r w:rsidR="008564CC" w:rsidRPr="004C7EFA">
              <w:rPr>
                <w:rFonts w:asciiTheme="minorBidi" w:hAnsiTheme="minorBidi" w:cstheme="minorBidi"/>
                <w:u w:val="single"/>
                <w:rtl/>
              </w:rPr>
              <w:t xml:space="preserve"> </w:t>
            </w:r>
          </w:p>
          <w:p w:rsidR="00F95866" w:rsidRPr="004C7EFA" w:rsidRDefault="00190E00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  <w:lang w:eastAsia="he-IL"/>
              </w:rPr>
              <w:t xml:space="preserve">1. </w:t>
            </w:r>
            <w:r w:rsidR="00F51ADB" w:rsidRPr="004C7EFA">
              <w:rPr>
                <w:rFonts w:asciiTheme="minorBidi" w:hAnsiTheme="minorBidi" w:cstheme="minorBidi"/>
                <w:bCs/>
                <w:rtl/>
                <w:lang w:eastAsia="he-IL"/>
              </w:rPr>
              <w:t>טופס הצעת מחיר הרלוונטי לנושא ההתקשרות עם הספק.</w:t>
            </w:r>
            <w:r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</w:p>
          <w:p w:rsidR="00F95866" w:rsidRPr="004C7EFA" w:rsidRDefault="00F95866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2. טופס הצהרת בלעדיות</w:t>
            </w:r>
            <w:r w:rsidR="00FE4F4B"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C7EFA">
              <w:rPr>
                <w:rFonts w:asciiTheme="minorBidi" w:hAnsiTheme="minorBidi" w:cstheme="minorBidi"/>
                <w:bCs/>
                <w:rtl/>
              </w:rPr>
              <w:t>/</w:t>
            </w:r>
            <w:r w:rsidR="00FE4F4B"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C7EFA">
              <w:rPr>
                <w:rFonts w:asciiTheme="minorBidi" w:hAnsiTheme="minorBidi" w:cstheme="minorBidi"/>
                <w:bCs/>
                <w:rtl/>
              </w:rPr>
              <w:t>ספק יחיד מאת הספק.</w:t>
            </w:r>
          </w:p>
          <w:p w:rsidR="00190E00" w:rsidRPr="004C7EFA" w:rsidRDefault="00F95866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3. 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>היסטוריית סכומיי ההתקשרות עם הספק הנדרש (כספק יחיד</w:t>
            </w:r>
            <w:r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="00DA3489" w:rsidRPr="004C7EFA">
              <w:rPr>
                <w:rFonts w:asciiTheme="minorBidi" w:hAnsiTheme="minorBidi" w:cstheme="minorBidi"/>
                <w:bCs/>
                <w:rtl/>
              </w:rPr>
              <w:t>ולא במסגרת מכרז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 xml:space="preserve">) בכל שנה </w:t>
            </w:r>
            <w:r w:rsidR="00FE4F4B" w:rsidRPr="004C7EFA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="00190E00" w:rsidRPr="004C7EFA">
              <w:rPr>
                <w:rFonts w:asciiTheme="minorBidi" w:hAnsiTheme="minorBidi" w:cstheme="minorBidi"/>
                <w:bCs/>
                <w:rtl/>
              </w:rPr>
              <w:t>במהלך השנים האחרונות (מצ"ב נספח א').</w:t>
            </w:r>
          </w:p>
        </w:tc>
      </w:tr>
    </w:tbl>
    <w:p w:rsidR="00773917" w:rsidRPr="004C7EFA" w:rsidRDefault="00773917" w:rsidP="00F51ADB">
      <w:pPr>
        <w:jc w:val="both"/>
        <w:rPr>
          <w:rFonts w:asciiTheme="minorBidi" w:hAnsiTheme="minorBidi" w:cstheme="minorBidi"/>
          <w:b/>
          <w:rtl/>
        </w:rPr>
      </w:pPr>
    </w:p>
    <w:p w:rsidR="00910CE7" w:rsidRPr="004C7EFA" w:rsidRDefault="00F51ADB" w:rsidP="008564CC">
      <w:pPr>
        <w:spacing w:line="276" w:lineRule="auto"/>
        <w:ind w:left="-2" w:hanging="142"/>
        <w:jc w:val="both"/>
        <w:rPr>
          <w:rFonts w:asciiTheme="minorBidi" w:hAnsiTheme="minorBidi" w:cstheme="minorBidi"/>
          <w:bCs/>
          <w:u w:val="single"/>
          <w:rtl/>
        </w:rPr>
      </w:pPr>
      <w:r w:rsidRPr="004C7EFA">
        <w:rPr>
          <w:rFonts w:asciiTheme="minorBidi" w:hAnsiTheme="minorBidi" w:cstheme="minorBidi"/>
          <w:bCs/>
          <w:rtl/>
        </w:rPr>
        <w:t xml:space="preserve"> </w:t>
      </w:r>
      <w:r w:rsidR="00910CE7" w:rsidRPr="004C7EFA">
        <w:rPr>
          <w:rFonts w:asciiTheme="minorBidi" w:hAnsiTheme="minorBidi" w:cstheme="minorBidi"/>
          <w:bCs/>
          <w:u w:val="single"/>
          <w:rtl/>
        </w:rPr>
        <w:t xml:space="preserve">נא להתייחס לסעיפים הבאים: </w:t>
      </w:r>
    </w:p>
    <w:p w:rsidR="00D74727" w:rsidRPr="004C7EFA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Theme="minorBidi" w:hAnsiTheme="minorBidi" w:cstheme="minorBidi"/>
          <w:b/>
          <w:u w:val="single"/>
        </w:rPr>
      </w:pPr>
      <w:r w:rsidRPr="004C7EFA">
        <w:rPr>
          <w:rFonts w:asciiTheme="minorBidi" w:hAnsiTheme="minorBidi" w:cstheme="minorBidi"/>
          <w:b/>
          <w:u w:val="single"/>
          <w:rtl/>
        </w:rPr>
        <w:t xml:space="preserve">נימוקים כי הספק הוא ספק יחיד או כי הטובין הם טובי חוץ </w:t>
      </w:r>
    </w:p>
    <w:p w:rsidR="00910CE7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(במקרה הצורך ניתן לצרף עמודים נוספים וכל מסמך רלוונטי נוסף)</w:t>
      </w:r>
    </w:p>
    <w:p w:rsidR="00D74727" w:rsidRPr="004C7EFA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Theme="minorBidi" w:hAnsiTheme="minorBidi" w:cstheme="minorBidi"/>
          <w:b/>
          <w:u w:val="single"/>
        </w:rPr>
      </w:pPr>
      <w:r w:rsidRPr="004C7EFA">
        <w:rPr>
          <w:rFonts w:asciiTheme="minorBidi" w:hAnsiTheme="minorBidi" w:cstheme="minorBidi"/>
          <w:b/>
          <w:u w:val="single"/>
          <w:rtl/>
        </w:rPr>
        <w:t xml:space="preserve">האמצעים שבהם נערכו בדיקות לאיתור ספקים נוספים והכנת חוות דעת </w:t>
      </w:r>
    </w:p>
    <w:p w:rsidR="00F51ADB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 xml:space="preserve">(כולל פירוט מקורות מידע ופעולות שננקטו (לדוגמה חיפוש באינטרנט, התכתבות עם ספקים, פגישה או </w:t>
      </w:r>
    </w:p>
    <w:p w:rsidR="00910CE7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שיחה עם ספקים וכדומה).</w:t>
      </w:r>
    </w:p>
    <w:p w:rsidR="00D74727" w:rsidRPr="004C7EFA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Theme="minorBidi" w:hAnsiTheme="minorBidi" w:cstheme="minorBidi"/>
          <w:b/>
          <w:u w:val="single"/>
        </w:rPr>
      </w:pPr>
      <w:r w:rsidRPr="004C7EFA">
        <w:rPr>
          <w:rFonts w:asciiTheme="minorBidi" w:hAnsiTheme="minorBidi" w:cstheme="minorBidi"/>
          <w:b/>
          <w:u w:val="single"/>
          <w:rtl/>
        </w:rPr>
        <w:t xml:space="preserve">ממצאי הבדיקה </w:t>
      </w:r>
    </w:p>
    <w:p w:rsidR="00F51ADB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 xml:space="preserve">(אם ישנם ספקים נוספים בתחום ההתקשרות, יש לפרט את הסיבות לאי התאמתם לביצוע ההתקשרות </w:t>
      </w:r>
    </w:p>
    <w:p w:rsidR="00910CE7" w:rsidRPr="004C7EFA" w:rsidRDefault="00910CE7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עימם ואת הסיבות להיות הספק שלגביו נכתבה חוות הדעת ספק יחיד/ספק חוץ).</w:t>
      </w:r>
    </w:p>
    <w:p w:rsidR="00190E00" w:rsidRPr="004C7EFA" w:rsidRDefault="00190E00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</w:p>
    <w:p w:rsidR="00190E00" w:rsidRPr="004C7EFA" w:rsidRDefault="00190E00" w:rsidP="005F3488">
      <w:pPr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</w:p>
    <w:p w:rsidR="00190E00" w:rsidRPr="004C7EFA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ab/>
      </w: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8"/>
      </w:tblGrid>
      <w:tr w:rsidR="00523403" w:rsidRPr="004C7EFA" w:rsidTr="00EF7223">
        <w:trPr>
          <w:trHeight w:val="706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4C7EFA" w:rsidRDefault="00F51ADB" w:rsidP="00F51ADB">
            <w:pPr>
              <w:spacing w:line="276" w:lineRule="auto"/>
              <w:rPr>
                <w:rFonts w:asciiTheme="minorBidi" w:hAnsiTheme="minorBidi" w:cstheme="minorBidi"/>
                <w:bCs/>
                <w:u w:val="single"/>
                <w:rtl/>
              </w:rPr>
            </w:pPr>
          </w:p>
          <w:p w:rsidR="00807225" w:rsidRPr="004C7EFA" w:rsidRDefault="00523403" w:rsidP="00807225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u w:val="single"/>
                <w:rtl/>
              </w:rPr>
            </w:pPr>
            <w:r w:rsidRPr="004C7EFA">
              <w:rPr>
                <w:rFonts w:asciiTheme="minorBidi" w:hAnsiTheme="minorBidi" w:cstheme="minorBidi"/>
                <w:bCs/>
                <w:u w:val="single"/>
                <w:rtl/>
              </w:rPr>
              <w:t>תיאור מהות ההתקשרות</w:t>
            </w:r>
            <w:r w:rsidR="00D74727" w:rsidRPr="004C7EFA">
              <w:rPr>
                <w:rFonts w:asciiTheme="minorBidi" w:hAnsiTheme="minorBidi" w:cstheme="minorBidi"/>
                <w:bCs/>
                <w:u w:val="single"/>
                <w:rtl/>
              </w:rPr>
              <w:t xml:space="preserve"> ו</w:t>
            </w:r>
            <w:r w:rsidR="00F51ADB" w:rsidRPr="004C7EFA">
              <w:rPr>
                <w:rFonts w:asciiTheme="minorBidi" w:hAnsiTheme="minorBidi" w:cstheme="minorBidi"/>
                <w:bCs/>
                <w:u w:val="single"/>
                <w:rtl/>
              </w:rPr>
              <w:t xml:space="preserve">נימוקים </w:t>
            </w:r>
            <w:r w:rsidR="00D74727" w:rsidRPr="004C7EFA">
              <w:rPr>
                <w:rFonts w:asciiTheme="minorBidi" w:hAnsiTheme="minorBidi" w:cstheme="minorBidi"/>
                <w:bCs/>
                <w:u w:val="single"/>
                <w:rtl/>
              </w:rPr>
              <w:t xml:space="preserve">כי הספק הוא ספק יחיד </w:t>
            </w:r>
          </w:p>
          <w:p w:rsidR="005F3488" w:rsidRPr="004C7EFA" w:rsidRDefault="00F51ADB" w:rsidP="00807225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u w:val="single"/>
              </w:rPr>
            </w:pPr>
            <w:r w:rsidRPr="004C7EFA">
              <w:rPr>
                <w:rFonts w:asciiTheme="minorBidi" w:hAnsiTheme="minorBidi" w:cstheme="minorBidi"/>
                <w:b/>
                <w:u w:val="single"/>
                <w:rtl/>
              </w:rPr>
              <w:t xml:space="preserve">(רקע ופירוט התכונות של </w:t>
            </w:r>
            <w:r w:rsidR="00523403" w:rsidRPr="004C7EFA">
              <w:rPr>
                <w:rFonts w:asciiTheme="minorBidi" w:hAnsiTheme="minorBidi" w:cstheme="minorBidi"/>
                <w:b/>
                <w:u w:val="single"/>
                <w:rtl/>
              </w:rPr>
              <w:t>הטובין/השירות/</w:t>
            </w:r>
            <w:r w:rsidRPr="004C7EFA">
              <w:rPr>
                <w:rFonts w:asciiTheme="minorBidi" w:hAnsiTheme="minorBidi" w:cstheme="minorBidi"/>
                <w:b/>
                <w:u w:val="single"/>
                <w:rtl/>
              </w:rPr>
              <w:t xml:space="preserve"> </w:t>
            </w:r>
            <w:r w:rsidR="00523403" w:rsidRPr="004C7EFA">
              <w:rPr>
                <w:rFonts w:asciiTheme="minorBidi" w:hAnsiTheme="minorBidi" w:cstheme="minorBidi"/>
                <w:b/>
                <w:u w:val="single"/>
                <w:rtl/>
              </w:rPr>
              <w:t>עבודה)</w:t>
            </w:r>
          </w:p>
        </w:tc>
      </w:tr>
      <w:tr w:rsidR="00301079" w:rsidRPr="004C7EFA" w:rsidTr="00EF7223">
        <w:trPr>
          <w:trHeight w:val="388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2" w:rsidRDefault="003A70A3" w:rsidP="00510129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חברת </w:t>
            </w:r>
            <w:r w:rsidRPr="004C7EFA">
              <w:rPr>
                <w:rFonts w:asciiTheme="minorBidi" w:hAnsiTheme="minorBidi" w:cstheme="minorBidi"/>
                <w:b/>
                <w:lang w:eastAsia="he-IL"/>
              </w:rPr>
              <w:t xml:space="preserve">SYNEL </w:t>
            </w:r>
            <w:r w:rsidRPr="004C7EFA">
              <w:rPr>
                <w:rFonts w:asciiTheme="minorBidi" w:hAnsiTheme="minorBidi" w:cstheme="minorBidi"/>
                <w:b/>
                <w:rtl/>
                <w:lang w:eastAsia="he-IL"/>
              </w:rPr>
              <w:t xml:space="preserve"> </w:t>
            </w:r>
            <w:r w:rsidR="00A93482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מספקת לשב"ס 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שעוני נוכחות ביומטריים למערך עבודות שירות + שעוני נוכחות ומארזי הסעדה לסגל. </w:t>
            </w:r>
            <w:r w:rsidR="00A93482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</w:p>
          <w:p w:rsidR="00B75F0F" w:rsidRDefault="00A93482" w:rsidP="005E1E18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ההתקשרות 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החלה על בסיס זכייתה של חברת </w:t>
            </w:r>
            <w:proofErr w:type="spellStart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במכרז שפרסם </w:t>
            </w:r>
            <w:proofErr w:type="spellStart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חשכ"ל</w:t>
            </w:r>
            <w:proofErr w:type="spellEnd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לאספקה ותחזוקה של שעוני נוכחות.</w:t>
            </w:r>
          </w:p>
          <w:p w:rsidR="00537C5C" w:rsidRDefault="00537C5C" w:rsidP="005E1E18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מדובר על </w:t>
            </w:r>
            <w:hyperlink r:id="rId15" w:history="1">
              <w:r w:rsidRPr="00537C5C">
                <w:rPr>
                  <w:rStyle w:val="Hyperlink"/>
                  <w:rFonts w:asciiTheme="minorBidi" w:hAnsiTheme="minorBidi" w:cstheme="minorBidi" w:hint="cs"/>
                  <w:b/>
                  <w:rtl/>
                  <w:lang w:eastAsia="he-IL"/>
                </w:rPr>
                <w:t xml:space="preserve">הוראת </w:t>
              </w:r>
              <w:proofErr w:type="spellStart"/>
              <w:r w:rsidRPr="00537C5C">
                <w:rPr>
                  <w:rStyle w:val="Hyperlink"/>
                  <w:rFonts w:asciiTheme="minorBidi" w:hAnsiTheme="minorBidi" w:cstheme="minorBidi" w:hint="cs"/>
                  <w:b/>
                  <w:rtl/>
                  <w:lang w:eastAsia="he-IL"/>
                </w:rPr>
                <w:t>תכ"ם</w:t>
              </w:r>
              <w:proofErr w:type="spellEnd"/>
              <w:r w:rsidRPr="00537C5C">
                <w:rPr>
                  <w:rStyle w:val="Hyperlink"/>
                  <w:rFonts w:asciiTheme="minorBidi" w:hAnsiTheme="minorBidi" w:cstheme="minorBidi" w:hint="cs"/>
                  <w:b/>
                  <w:rtl/>
                  <w:lang w:eastAsia="he-IL"/>
                </w:rPr>
                <w:t xml:space="preserve"> 16.3.9- אספקת שעוני נוכחות, מוצרים ושירותים נלווים</w:t>
              </w:r>
            </w:hyperlink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.</w:t>
            </w:r>
          </w:p>
          <w:p w:rsidR="00537C5C" w:rsidRDefault="00537C5C" w:rsidP="005E1E18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ההתקשרות בין הספק לבין החשב הכללי הסתיימה באופן חד-צדדי, לאחר חילוקי דעות כספיים, ואי הסכמות על השירותים שאליהם מחויב הספק במסגרת ההסכם.</w:t>
            </w:r>
          </w:p>
          <w:p w:rsidR="00537C5C" w:rsidRDefault="00537C5C" w:rsidP="005E1E18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ההודעה על הפסקת ההתקשרות, פורסמה באתר של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החשכ"ל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בתאריך ה- 15/10/2023.</w:t>
            </w:r>
          </w:p>
          <w:p w:rsidR="00537C5C" w:rsidRDefault="00537C5C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בעקבות ההודעה והפסקת ההתקשרות, השב"ס עדכן את הצעות המחיר ששלח לשב"ס למחירי התחזוקה השנתיים לשעוני הנוכחות שאליהם הוא מחויב במסגרת המכרז.</w:t>
            </w:r>
          </w:p>
          <w:p w:rsidR="00537C5C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כאשר מחיר התחזוקה השנתי בהוראת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התכ"ם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הינו </w:t>
            </w:r>
            <w:r>
              <w:rPr>
                <w:rFonts w:asciiTheme="minorBidi" w:hAnsiTheme="minorBidi" w:cstheme="minorBidi"/>
                <w:b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97.44 ₪ לפני מע"מ לשעון.</w:t>
            </w:r>
          </w:p>
          <w:p w:rsidR="005E1E18" w:rsidRDefault="00537C5C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ה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חשב הכללי, טרם פרסם מכרז במקום המכרז שהסתיים עקב אי ההסכמות עם חברת </w:t>
            </w:r>
            <w:proofErr w:type="spellStart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. </w:t>
            </w:r>
          </w:p>
          <w:p w:rsidR="005E1E18" w:rsidRDefault="005E1E18" w:rsidP="005E1E18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לשב"ס לא היו פערים שמנעו קבלת שירות ורציפות עסקית לאורך תקופת ההתקשרות עם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.</w:t>
            </w:r>
          </w:p>
          <w:p w:rsidR="00537C5C" w:rsidRDefault="00537C5C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כיום בשב"ס מותקנים </w:t>
            </w:r>
            <w:r w:rsidR="00CC282E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מעל ל- 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  <w:r w:rsidR="00CC282E">
              <w:rPr>
                <w:rFonts w:asciiTheme="minorBidi" w:hAnsiTheme="minorBidi" w:cstheme="minorBidi" w:hint="cs"/>
                <w:b/>
                <w:rtl/>
                <w:lang w:eastAsia="he-IL"/>
              </w:rPr>
              <w:t>6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00 שעוני נוכחות שנועדו לתת מענה רציף לפיקוח ובקרה על התייצבות עובדי השירות במקומות העסקה, ונוכחות של אנשי סגל במתקני הכליאה השונים. </w:t>
            </w:r>
          </w:p>
          <w:p w:rsidR="00CC282E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להלן פירוט השעונים שברשות שב"ס הדורשים תחזוקה, כדי לשמור על רציפות עסקית הן בפיקוח ובקרה על התייצבות של עובדי שירות למקומות העסקה, והן לצורך דיווח נוכחות של אנשי סגל.</w:t>
            </w:r>
          </w:p>
          <w:tbl>
            <w:tblPr>
              <w:bidiVisual/>
              <w:tblW w:w="920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61"/>
              <w:gridCol w:w="2243"/>
              <w:gridCol w:w="1096"/>
            </w:tblGrid>
            <w:tr w:rsidR="00CC282E" w:rsidRPr="00CC282E" w:rsidTr="00CC282E">
              <w:trPr>
                <w:trHeight w:val="285"/>
              </w:trPr>
              <w:tc>
                <w:tcPr>
                  <w:tcW w:w="5861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תיאור פריט</w:t>
                  </w:r>
                </w:p>
              </w:tc>
              <w:tc>
                <w:tcPr>
                  <w:tcW w:w="2243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צורך </w:t>
                  </w:r>
                </w:p>
              </w:tc>
              <w:tc>
                <w:tcPr>
                  <w:tcW w:w="1096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כמות 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861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שעון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SYNERGY/ A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 מגנטי 12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+ ללא מצלמה+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TCPIP</w:t>
                  </w:r>
                </w:p>
              </w:tc>
              <w:tc>
                <w:tcPr>
                  <w:tcW w:w="2243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נוכחות סוהרים</w:t>
                  </w:r>
                </w:p>
              </w:tc>
              <w:tc>
                <w:tcPr>
                  <w:tcW w:w="1096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27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861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שעון </w:t>
                  </w:r>
                  <w:proofErr w:type="spellStart"/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סינרג'י</w:t>
                  </w:r>
                  <w:proofErr w:type="spellEnd"/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 ברשת ט. אצבע 250 קרבה</w:t>
                  </w:r>
                </w:p>
              </w:tc>
              <w:tc>
                <w:tcPr>
                  <w:tcW w:w="2243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נוכחות עובדי שירות</w:t>
                  </w:r>
                </w:p>
              </w:tc>
              <w:tc>
                <w:tcPr>
                  <w:tcW w:w="1096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269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861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TCPIP+ +12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ללא מצלמה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V+ FPU3000+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קירבה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SYNERGY/ A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שעו</w:t>
                  </w:r>
                </w:p>
              </w:tc>
              <w:tc>
                <w:tcPr>
                  <w:tcW w:w="2243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נוכחות עובדי שירות</w:t>
                  </w:r>
                </w:p>
              </w:tc>
              <w:tc>
                <w:tcPr>
                  <w:tcW w:w="1096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320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861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סה"כ</w:t>
                  </w:r>
                </w:p>
              </w:tc>
              <w:tc>
                <w:tcPr>
                  <w:tcW w:w="2243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616</w:t>
                  </w:r>
                </w:p>
              </w:tc>
            </w:tr>
          </w:tbl>
          <w:p w:rsidR="00CC282E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  <w:p w:rsidR="00CC282E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כמו-כן נדרשים שירותי תחזוקה עבור הפריטים הבאים :</w:t>
            </w:r>
          </w:p>
          <w:tbl>
            <w:tblPr>
              <w:bidiVisual/>
              <w:tblW w:w="806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94"/>
              <w:gridCol w:w="1670"/>
              <w:gridCol w:w="1096"/>
            </w:tblGrid>
            <w:tr w:rsidR="00CC282E" w:rsidRPr="00CC282E" w:rsidTr="00CC282E">
              <w:trPr>
                <w:trHeight w:val="285"/>
              </w:trPr>
              <w:tc>
                <w:tcPr>
                  <w:tcW w:w="5294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תיאור פריט</w:t>
                  </w:r>
                </w:p>
              </w:tc>
              <w:tc>
                <w:tcPr>
                  <w:tcW w:w="1670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צורך </w:t>
                  </w:r>
                </w:p>
              </w:tc>
              <w:tc>
                <w:tcPr>
                  <w:tcW w:w="1096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כמות 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294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rtl/>
                    </w:rPr>
                  </w:pPr>
                  <w:r w:rsidRPr="00CC282E">
                    <w:rPr>
                      <w:rFonts w:ascii="Arial" w:hAnsi="Arial" w:cs="Arial"/>
                      <w:rtl/>
                    </w:rPr>
                    <w:t>מתקן  מדפסת  עבור  שעון</w:t>
                  </w:r>
                </w:p>
              </w:tc>
              <w:tc>
                <w:tcPr>
                  <w:tcW w:w="1670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נוכחות סוהרים</w:t>
                  </w:r>
                </w:p>
              </w:tc>
              <w:tc>
                <w:tcPr>
                  <w:tcW w:w="1096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294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</w:rPr>
                  </w:pPr>
                  <w:r w:rsidRPr="00CC282E">
                    <w:rPr>
                      <w:rFonts w:ascii="Arial" w:hAnsi="Arial" w:cs="Arial"/>
                      <w:rtl/>
                    </w:rPr>
                    <w:t xml:space="preserve">מדפסת טורית </w:t>
                  </w:r>
                  <w:r w:rsidRPr="00CC282E">
                    <w:rPr>
                      <w:rFonts w:ascii="Arial" w:hAnsi="Arial" w:cs="Arial"/>
                    </w:rPr>
                    <w:t>CT-300R</w:t>
                  </w:r>
                  <w:r w:rsidRPr="00CC282E">
                    <w:rPr>
                      <w:rFonts w:ascii="Arial" w:hAnsi="Arial" w:cs="Arial"/>
                      <w:rtl/>
                    </w:rPr>
                    <w:t xml:space="preserve">  -טרמית   עם ספק כח פנימי +</w:t>
                  </w:r>
                  <w:proofErr w:type="spellStart"/>
                  <w:r w:rsidRPr="00CC282E">
                    <w:rPr>
                      <w:rFonts w:ascii="Arial" w:hAnsi="Arial" w:cs="Arial"/>
                      <w:rtl/>
                    </w:rPr>
                    <w:t>מיתלה</w:t>
                  </w:r>
                  <w:proofErr w:type="spellEnd"/>
                  <w:r w:rsidRPr="00CC282E">
                    <w:rPr>
                      <w:rFonts w:ascii="Arial" w:hAnsi="Arial" w:cs="Arial"/>
                      <w:rtl/>
                    </w:rPr>
                    <w:t xml:space="preserve">  לקיר</w:t>
                  </w:r>
                </w:p>
              </w:tc>
              <w:tc>
                <w:tcPr>
                  <w:tcW w:w="1670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נוכחות סוהרים</w:t>
                  </w:r>
                </w:p>
              </w:tc>
              <w:tc>
                <w:tcPr>
                  <w:tcW w:w="1096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CC282E" w:rsidRPr="00CC282E" w:rsidTr="00CC282E">
              <w:trPr>
                <w:trHeight w:val="285"/>
              </w:trPr>
              <w:tc>
                <w:tcPr>
                  <w:tcW w:w="5294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</w:rPr>
                  </w:pPr>
                  <w:r w:rsidRPr="00CC282E">
                    <w:rPr>
                      <w:rFonts w:ascii="Arial" w:hAnsi="Arial" w:cs="Arial"/>
                      <w:rtl/>
                    </w:rPr>
                    <w:t xml:space="preserve">תוכנת  </w:t>
                  </w:r>
                  <w:r w:rsidRPr="00CC282E">
                    <w:rPr>
                      <w:rFonts w:ascii="Arial" w:hAnsi="Arial" w:cs="Arial"/>
                    </w:rPr>
                    <w:t>SY-Bridge</w:t>
                  </w:r>
                </w:p>
              </w:tc>
              <w:tc>
                <w:tcPr>
                  <w:tcW w:w="1670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נוכחות סוהרים</w:t>
                  </w:r>
                </w:p>
              </w:tc>
              <w:tc>
                <w:tcPr>
                  <w:tcW w:w="1096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CC282E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  <w:p w:rsidR="00CC282E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מצ"ב שינוי המחירים, ממחירון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שהתקבלו בהצעת המחיר המקורית מהספק טרם הצעת המחיר המשופרת:</w:t>
            </w:r>
          </w:p>
          <w:tbl>
            <w:tblPr>
              <w:bidiVisual/>
              <w:tblW w:w="9501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7"/>
              <w:gridCol w:w="1275"/>
              <w:gridCol w:w="1679"/>
            </w:tblGrid>
            <w:tr w:rsidR="00CC282E" w:rsidRPr="00CC282E" w:rsidTr="00812187">
              <w:trPr>
                <w:trHeight w:val="285"/>
              </w:trPr>
              <w:tc>
                <w:tcPr>
                  <w:tcW w:w="6547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תיאור פריט</w:t>
                  </w:r>
                </w:p>
              </w:tc>
              <w:tc>
                <w:tcPr>
                  <w:tcW w:w="1275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מחיר </w:t>
                  </w:r>
                  <w:proofErr w:type="spellStart"/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חשכ"ל</w:t>
                  </w:r>
                  <w:proofErr w:type="spellEnd"/>
                </w:p>
              </w:tc>
              <w:tc>
                <w:tcPr>
                  <w:tcW w:w="1679" w:type="dxa"/>
                  <w:shd w:val="clear" w:color="4472C4" w:fill="4472C4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מחיר</w:t>
                  </w:r>
                  <w:r w:rsidR="00812187">
                    <w:rPr>
                      <w:rFonts w:ascii="Arial" w:hAnsi="Arial" w:cs="Arial" w:hint="cs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ון </w:t>
                  </w:r>
                  <w:proofErr w:type="spellStart"/>
                  <w:r w:rsidR="00812187">
                    <w:rPr>
                      <w:rFonts w:ascii="Arial" w:hAnsi="Arial" w:cs="Arial" w:hint="cs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סינאל</w:t>
                  </w:r>
                  <w:proofErr w:type="spellEnd"/>
                  <w:r w:rsidRPr="00CC282E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 חדש</w:t>
                  </w:r>
                </w:p>
              </w:tc>
            </w:tr>
            <w:tr w:rsidR="00CC282E" w:rsidRPr="00CC282E" w:rsidTr="00812187">
              <w:trPr>
                <w:trHeight w:val="285"/>
              </w:trPr>
              <w:tc>
                <w:tcPr>
                  <w:tcW w:w="6547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שעון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SYNERGY/ A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 מגנטי 12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+ ללא מצלמה+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TCPIP</w:t>
                  </w:r>
                </w:p>
              </w:tc>
              <w:tc>
                <w:tcPr>
                  <w:tcW w:w="1275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97.44</w:t>
                  </w:r>
                </w:p>
              </w:tc>
              <w:tc>
                <w:tcPr>
                  <w:tcW w:w="1679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500</w:t>
                  </w:r>
                </w:p>
              </w:tc>
            </w:tr>
            <w:tr w:rsidR="00CC282E" w:rsidRPr="00CC282E" w:rsidTr="00812187">
              <w:trPr>
                <w:trHeight w:val="285"/>
              </w:trPr>
              <w:tc>
                <w:tcPr>
                  <w:tcW w:w="6547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שעון </w:t>
                  </w:r>
                  <w:proofErr w:type="spellStart"/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סינרג'י</w:t>
                  </w:r>
                  <w:proofErr w:type="spellEnd"/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 ברשת ט. אצבע 250 קרבה</w:t>
                  </w:r>
                </w:p>
              </w:tc>
              <w:tc>
                <w:tcPr>
                  <w:tcW w:w="1275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97.4</w:t>
                  </w:r>
                </w:p>
              </w:tc>
              <w:tc>
                <w:tcPr>
                  <w:tcW w:w="1679" w:type="dxa"/>
                  <w:shd w:val="clear" w:color="auto" w:fill="auto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549</w:t>
                  </w:r>
                </w:p>
              </w:tc>
            </w:tr>
            <w:tr w:rsidR="00CC282E" w:rsidRPr="00CC282E" w:rsidTr="00812187">
              <w:trPr>
                <w:trHeight w:val="285"/>
              </w:trPr>
              <w:tc>
                <w:tcPr>
                  <w:tcW w:w="6547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TCPIP+ +12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ללא מצלמה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V+ FPU3000+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קירבה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SYNERGY/ A </w:t>
                  </w: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שעו</w:t>
                  </w:r>
                </w:p>
              </w:tc>
              <w:tc>
                <w:tcPr>
                  <w:tcW w:w="1275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97.4</w:t>
                  </w:r>
                </w:p>
              </w:tc>
              <w:tc>
                <w:tcPr>
                  <w:tcW w:w="1679" w:type="dxa"/>
                  <w:shd w:val="clear" w:color="D9E1F2" w:fill="D9E1F2"/>
                  <w:noWrap/>
                  <w:vAlign w:val="bottom"/>
                  <w:hideMark/>
                </w:tcPr>
                <w:p w:rsidR="00CC282E" w:rsidRPr="00CC282E" w:rsidRDefault="00CC282E" w:rsidP="00CC282E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C282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480</w:t>
                  </w:r>
                </w:p>
              </w:tc>
            </w:tr>
          </w:tbl>
          <w:p w:rsidR="00CC282E" w:rsidRDefault="00CC282E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  <w:tbl>
            <w:tblPr>
              <w:bidiVisual/>
              <w:tblW w:w="9538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55"/>
              <w:gridCol w:w="1275"/>
              <w:gridCol w:w="1708"/>
            </w:tblGrid>
            <w:tr w:rsidR="00812187" w:rsidRPr="00812187" w:rsidTr="00812187">
              <w:trPr>
                <w:trHeight w:val="285"/>
              </w:trPr>
              <w:tc>
                <w:tcPr>
                  <w:tcW w:w="6555" w:type="dxa"/>
                  <w:shd w:val="clear" w:color="4472C4" w:fill="4472C4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812187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תיאור פריט</w:t>
                  </w:r>
                </w:p>
              </w:tc>
              <w:tc>
                <w:tcPr>
                  <w:tcW w:w="1275" w:type="dxa"/>
                  <w:shd w:val="clear" w:color="4472C4" w:fill="4472C4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812187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מחיר </w:t>
                  </w:r>
                  <w:proofErr w:type="spellStart"/>
                  <w:r w:rsidRPr="00812187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חשכ"ל</w:t>
                  </w:r>
                  <w:proofErr w:type="spellEnd"/>
                  <w:r w:rsidRPr="00812187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1708" w:type="dxa"/>
                  <w:shd w:val="clear" w:color="4472C4" w:fill="4472C4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</w:pPr>
                  <w:r w:rsidRPr="00812187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מחיר</w:t>
                  </w:r>
                  <w:r>
                    <w:rPr>
                      <w:rFonts w:ascii="Arial" w:hAnsi="Arial" w:cs="Arial" w:hint="cs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ון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>סינאל</w:t>
                  </w:r>
                  <w:proofErr w:type="spellEnd"/>
                  <w:r w:rsidRPr="00812187"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  <w:rtl/>
                    </w:rPr>
                    <w:t xml:space="preserve"> חדש</w:t>
                  </w:r>
                </w:p>
              </w:tc>
            </w:tr>
            <w:tr w:rsidR="00812187" w:rsidRPr="00812187" w:rsidTr="00812187">
              <w:trPr>
                <w:trHeight w:val="285"/>
              </w:trPr>
              <w:tc>
                <w:tcPr>
                  <w:tcW w:w="6555" w:type="dxa"/>
                  <w:shd w:val="clear" w:color="D9E1F2" w:fill="D9E1F2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rPr>
                      <w:rFonts w:ascii="Arial" w:hAnsi="Arial" w:cs="Arial"/>
                      <w:rtl/>
                    </w:rPr>
                  </w:pPr>
                  <w:r w:rsidRPr="00812187">
                    <w:rPr>
                      <w:rFonts w:ascii="Arial" w:hAnsi="Arial" w:cs="Arial"/>
                      <w:rtl/>
                    </w:rPr>
                    <w:t>מתקן  מדפסת  עבור  שעון</w:t>
                  </w:r>
                </w:p>
              </w:tc>
              <w:tc>
                <w:tcPr>
                  <w:tcW w:w="1275" w:type="dxa"/>
                  <w:shd w:val="clear" w:color="D9E1F2" w:fill="D9E1F2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bidi w:val="0"/>
                    <w:jc w:val="center"/>
                    <w:rPr>
                      <w:rFonts w:ascii="Verdana" w:hAnsi="Verdana" w:cs="Arial"/>
                      <w:color w:val="000000"/>
                    </w:rPr>
                  </w:pPr>
                  <w:r w:rsidRPr="00812187">
                    <w:rPr>
                      <w:rFonts w:ascii="Verdana" w:hAnsi="Verdana" w:cs="Arial"/>
                      <w:color w:val="000000"/>
                    </w:rPr>
                    <w:t xml:space="preserve">324.79 </w:t>
                  </w:r>
                </w:p>
              </w:tc>
              <w:tc>
                <w:tcPr>
                  <w:tcW w:w="1708" w:type="dxa"/>
                  <w:shd w:val="clear" w:color="D9E1F2" w:fill="D9E1F2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1218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500</w:t>
                  </w:r>
                </w:p>
              </w:tc>
            </w:tr>
            <w:tr w:rsidR="00812187" w:rsidRPr="00812187" w:rsidTr="00812187">
              <w:trPr>
                <w:trHeight w:val="285"/>
              </w:trPr>
              <w:tc>
                <w:tcPr>
                  <w:tcW w:w="6555" w:type="dxa"/>
                  <w:shd w:val="clear" w:color="auto" w:fill="auto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rPr>
                      <w:rFonts w:ascii="Arial" w:hAnsi="Arial" w:cs="Arial"/>
                    </w:rPr>
                  </w:pPr>
                  <w:r w:rsidRPr="00812187">
                    <w:rPr>
                      <w:rFonts w:ascii="Arial" w:hAnsi="Arial" w:cs="Arial"/>
                      <w:rtl/>
                    </w:rPr>
                    <w:t xml:space="preserve">מדפסת טורית </w:t>
                  </w:r>
                  <w:r w:rsidRPr="00812187">
                    <w:rPr>
                      <w:rFonts w:ascii="Arial" w:hAnsi="Arial" w:cs="Arial"/>
                    </w:rPr>
                    <w:t>CT-300R</w:t>
                  </w:r>
                  <w:r w:rsidRPr="00812187">
                    <w:rPr>
                      <w:rFonts w:ascii="Arial" w:hAnsi="Arial" w:cs="Arial"/>
                      <w:rtl/>
                    </w:rPr>
                    <w:t xml:space="preserve">  -טרמית   עם ספק כח פנימי +</w:t>
                  </w:r>
                  <w:proofErr w:type="spellStart"/>
                  <w:r w:rsidRPr="00812187">
                    <w:rPr>
                      <w:rFonts w:ascii="Arial" w:hAnsi="Arial" w:cs="Arial"/>
                      <w:rtl/>
                    </w:rPr>
                    <w:t>מיתלה</w:t>
                  </w:r>
                  <w:proofErr w:type="spellEnd"/>
                  <w:r w:rsidRPr="00812187">
                    <w:rPr>
                      <w:rFonts w:ascii="Arial" w:hAnsi="Arial" w:cs="Arial"/>
                      <w:rtl/>
                    </w:rPr>
                    <w:t xml:space="preserve">  לקיר</w:t>
                  </w:r>
                </w:p>
              </w:tc>
              <w:tc>
                <w:tcPr>
                  <w:tcW w:w="1275" w:type="dxa"/>
                  <w:shd w:val="clear" w:color="auto" w:fill="auto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bidi w:val="0"/>
                    <w:jc w:val="center"/>
                    <w:rPr>
                      <w:rFonts w:ascii="Verdana" w:hAnsi="Verdana" w:cs="Arial"/>
                      <w:color w:val="000000"/>
                    </w:rPr>
                  </w:pPr>
                  <w:r w:rsidRPr="00812187">
                    <w:rPr>
                      <w:rFonts w:ascii="Verdana" w:hAnsi="Verdana" w:cs="Arial"/>
                      <w:color w:val="000000"/>
                    </w:rPr>
                    <w:t xml:space="preserve">0.00 </w:t>
                  </w:r>
                </w:p>
              </w:tc>
              <w:tc>
                <w:tcPr>
                  <w:tcW w:w="1708" w:type="dxa"/>
                  <w:shd w:val="clear" w:color="auto" w:fill="auto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1218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549</w:t>
                  </w:r>
                </w:p>
              </w:tc>
            </w:tr>
            <w:tr w:rsidR="00812187" w:rsidRPr="00812187" w:rsidTr="00812187">
              <w:trPr>
                <w:trHeight w:val="285"/>
              </w:trPr>
              <w:tc>
                <w:tcPr>
                  <w:tcW w:w="6555" w:type="dxa"/>
                  <w:shd w:val="clear" w:color="D9E1F2" w:fill="D9E1F2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rPr>
                      <w:rFonts w:ascii="Arial" w:hAnsi="Arial" w:cs="Arial"/>
                    </w:rPr>
                  </w:pPr>
                  <w:r w:rsidRPr="00812187">
                    <w:rPr>
                      <w:rFonts w:ascii="Arial" w:hAnsi="Arial" w:cs="Arial"/>
                      <w:rtl/>
                    </w:rPr>
                    <w:t xml:space="preserve">תוכנת  </w:t>
                  </w:r>
                  <w:r w:rsidRPr="00812187">
                    <w:rPr>
                      <w:rFonts w:ascii="Arial" w:hAnsi="Arial" w:cs="Arial"/>
                    </w:rPr>
                    <w:t>SY-Bridge</w:t>
                  </w:r>
                </w:p>
              </w:tc>
              <w:tc>
                <w:tcPr>
                  <w:tcW w:w="1275" w:type="dxa"/>
                  <w:shd w:val="clear" w:color="D9E1F2" w:fill="D9E1F2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bidi w:val="0"/>
                    <w:jc w:val="center"/>
                    <w:rPr>
                      <w:rFonts w:ascii="Verdana" w:hAnsi="Verdana" w:cs="Arial"/>
                      <w:color w:val="000000"/>
                    </w:rPr>
                  </w:pPr>
                  <w:r w:rsidRPr="00812187">
                    <w:rPr>
                      <w:rFonts w:ascii="Verdana" w:hAnsi="Verdana" w:cs="Arial"/>
                      <w:color w:val="000000"/>
                    </w:rPr>
                    <w:t xml:space="preserve">0.00 </w:t>
                  </w:r>
                </w:p>
              </w:tc>
              <w:tc>
                <w:tcPr>
                  <w:tcW w:w="1708" w:type="dxa"/>
                  <w:shd w:val="clear" w:color="D9E1F2" w:fill="D9E1F2"/>
                  <w:noWrap/>
                  <w:vAlign w:val="bottom"/>
                  <w:hideMark/>
                </w:tcPr>
                <w:p w:rsidR="00812187" w:rsidRPr="00812187" w:rsidRDefault="00812187" w:rsidP="00812187">
                  <w:pPr>
                    <w:bidi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1218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480</w:t>
                  </w:r>
                </w:p>
              </w:tc>
            </w:tr>
          </w:tbl>
          <w:p w:rsidR="00812187" w:rsidRDefault="00812187" w:rsidP="00537C5C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  <w:p w:rsidR="00A825DB" w:rsidRDefault="00812187" w:rsidP="00A825DB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כפי שניתן לראות, מחירון שירותי התחזוקה של </w:t>
            </w:r>
            <w:proofErr w:type="spellStart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ל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מוצרים ולשירותים גבוה משמעותית מ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מחירי התחזוקה השנתיים 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בהוראת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התכ"ם</w:t>
            </w:r>
            <w:proofErr w:type="spellEnd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. </w:t>
            </w:r>
          </w:p>
          <w:p w:rsidR="00812187" w:rsidRDefault="00812187" w:rsidP="00A825DB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חברת </w:t>
            </w:r>
            <w:proofErr w:type="spellStart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בתקופה האחרונה עברה שינויים רבים, ורוב אנשי המקצוע שאיתם שב"ס היה בקשר לאורך השנים, כבר לא מועסקים בחברה.</w:t>
            </w:r>
          </w:p>
          <w:p w:rsidR="007F0A05" w:rsidRDefault="00812187" w:rsidP="00A825DB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שב"ס </w:t>
            </w:r>
            <w:r w:rsidR="007F0A05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החל בתהליך הארכת שירותי התחזוקה לשנת 2024 כבר בחודש אוגוסט 2023, וב- 31/08/2023 התקבלה הצעת מחיר מהספק, שהתבססה על מחירי </w:t>
            </w:r>
            <w:proofErr w:type="spellStart"/>
            <w:r w:rsidR="007F0A05">
              <w:rPr>
                <w:rFonts w:asciiTheme="minorBidi" w:hAnsiTheme="minorBidi" w:cstheme="minorBidi" w:hint="cs"/>
                <w:b/>
                <w:rtl/>
                <w:lang w:eastAsia="he-IL"/>
              </w:rPr>
              <w:t>חשכ"ל</w:t>
            </w:r>
            <w:proofErr w:type="spellEnd"/>
            <w:r w:rsidR="007F0A05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, אך בהמשך הספק פנה לשב"ס ועדכן שעקב הפסקת ההתקשרות, הצעת המחיר שהועברה לא רלוונטית, והועברו לשב"ס הצעות מחיר על בסיס מחירון </w:t>
            </w:r>
            <w:proofErr w:type="spellStart"/>
            <w:r w:rsidR="007F0A05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7F0A05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החדש.</w:t>
            </w:r>
          </w:p>
          <w:p w:rsidR="005E1E18" w:rsidRDefault="007F0A05" w:rsidP="00A825DB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מאז שב"ס </w:t>
            </w:r>
            <w:r w:rsidR="00812187">
              <w:rPr>
                <w:rFonts w:asciiTheme="minorBidi" w:hAnsiTheme="minorBidi" w:cstheme="minorBidi" w:hint="cs"/>
                <w:b/>
                <w:rtl/>
                <w:lang w:eastAsia="he-IL"/>
              </w:rPr>
              <w:t>פנה מס' פעמיים לספק בנושא שירותי התחזוקה, ועקב השינויים הארגוניים, הספק התעכב במענה בנוגע לשיפור הצעת המחיר, בתאריך ה- 19/03/2024 התקבלה הצעה עדכנית,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</w:t>
            </w:r>
            <w:proofErr w:type="spellStart"/>
            <w:r w:rsidR="00812187">
              <w:rPr>
                <w:rFonts w:asciiTheme="minorBidi" w:hAnsiTheme="minorBidi" w:cstheme="minorBidi" w:hint="cs"/>
                <w:b/>
                <w:rtl/>
                <w:lang w:eastAsia="he-IL"/>
              </w:rPr>
              <w:t>ו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סינאל</w:t>
            </w:r>
            <w:proofErr w:type="spellEnd"/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מציעה לשב"ס את </w:t>
            </w:r>
            <w:r w:rsidR="00812187">
              <w:rPr>
                <w:rFonts w:asciiTheme="minorBidi" w:hAnsiTheme="minorBidi" w:cstheme="minorBidi" w:hint="cs"/>
                <w:b/>
                <w:rtl/>
                <w:lang w:eastAsia="he-IL"/>
              </w:rPr>
              <w:t>אופציות ההתקשרות</w:t>
            </w:r>
            <w:r w:rsid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 הבאות:</w:t>
            </w:r>
            <w:r w:rsidR="005E1E18">
              <w:rPr>
                <w:rFonts w:asciiTheme="minorBidi" w:hAnsiTheme="minorBidi" w:cstheme="minorBidi" w:hint="cs"/>
                <w:b/>
                <w:lang w:eastAsia="he-IL"/>
              </w:rPr>
              <w:t xml:space="preserve"> </w:t>
            </w:r>
          </w:p>
          <w:p w:rsidR="005E1E18" w:rsidRDefault="005E1E18" w:rsidP="005E1E18">
            <w:pPr>
              <w:pStyle w:val="a8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התקשרות עד סוף שנת 2024 - </w:t>
            </w:r>
            <w:r w:rsidRP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הנחה של 7% ממחיר המחירון</w:t>
            </w:r>
          </w:p>
          <w:p w:rsidR="005E1E18" w:rsidRDefault="005E1E18" w:rsidP="005E1E18">
            <w:pPr>
              <w:pStyle w:val="a8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 w:cstheme="minorBidi"/>
                <w:b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התקשרות עד סוף שנת 2025 - </w:t>
            </w:r>
            <w:r w:rsidR="00E51B20" w:rsidRP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הנחה של </w:t>
            </w:r>
            <w:r w:rsidR="00E51B20">
              <w:rPr>
                <w:rFonts w:asciiTheme="minorBidi" w:hAnsiTheme="minorBidi" w:cstheme="minorBidi" w:hint="cs"/>
                <w:b/>
                <w:rtl/>
                <w:lang w:eastAsia="he-IL"/>
              </w:rPr>
              <w:t>15</w:t>
            </w:r>
            <w:r w:rsidR="00E51B20" w:rsidRP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% ממחיר המחירון</w:t>
            </w:r>
          </w:p>
          <w:p w:rsidR="00E51B20" w:rsidRPr="005E1E18" w:rsidRDefault="00E51B20" w:rsidP="005E1E18">
            <w:pPr>
              <w:pStyle w:val="a8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התקשרות עד סוף שנת 2026 - </w:t>
            </w:r>
            <w:r w:rsidRP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 xml:space="preserve">הנחה של </w:t>
            </w:r>
            <w:r>
              <w:rPr>
                <w:rFonts w:asciiTheme="minorBidi" w:hAnsiTheme="minorBidi" w:cstheme="minorBidi" w:hint="cs"/>
                <w:b/>
                <w:rtl/>
                <w:lang w:eastAsia="he-IL"/>
              </w:rPr>
              <w:t>20</w:t>
            </w:r>
            <w:r w:rsidRPr="005E1E18">
              <w:rPr>
                <w:rFonts w:asciiTheme="minorBidi" w:hAnsiTheme="minorBidi" w:cstheme="minorBidi" w:hint="cs"/>
                <w:b/>
                <w:rtl/>
                <w:lang w:eastAsia="he-IL"/>
              </w:rPr>
              <w:t>% ממחיר המחירון</w:t>
            </w:r>
          </w:p>
          <w:p w:rsidR="00E960FE" w:rsidRPr="00E960FE" w:rsidRDefault="00E960FE" w:rsidP="00E960FE">
            <w:pPr>
              <w:spacing w:line="360" w:lineRule="auto"/>
              <w:rPr>
                <w:rFonts w:asciiTheme="minorBidi" w:hAnsiTheme="minorBidi" w:cstheme="minorBidi"/>
                <w:b/>
                <w:rtl/>
                <w:lang w:eastAsia="he-IL"/>
              </w:rPr>
            </w:pPr>
          </w:p>
        </w:tc>
      </w:tr>
    </w:tbl>
    <w:p w:rsidR="00F51ADB" w:rsidRPr="004C7EFA" w:rsidRDefault="00F51ADB" w:rsidP="00523403">
      <w:pPr>
        <w:rPr>
          <w:rFonts w:asciiTheme="minorBidi" w:hAnsiTheme="minorBidi" w:cstheme="minorBidi"/>
          <w:b/>
          <w:bCs/>
          <w:rtl/>
        </w:rPr>
      </w:pPr>
    </w:p>
    <w:p w:rsidR="00523403" w:rsidRPr="004C7EFA" w:rsidRDefault="00523403" w:rsidP="00807225">
      <w:pPr>
        <w:ind w:hanging="285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חוות דעתי זו ניתנת מתוקף היותי הסמכות המקצועית לנושא זה.</w:t>
      </w:r>
    </w:p>
    <w:p w:rsidR="00F51ADB" w:rsidRPr="004C7EFA" w:rsidRDefault="00F51ADB" w:rsidP="00807225">
      <w:pPr>
        <w:ind w:hanging="285"/>
        <w:rPr>
          <w:rFonts w:asciiTheme="minorBidi" w:hAnsiTheme="minorBidi" w:cstheme="minorBidi"/>
          <w:b/>
          <w:rtl/>
        </w:rPr>
      </w:pPr>
    </w:p>
    <w:p w:rsidR="00807225" w:rsidRPr="004C7EFA" w:rsidRDefault="00807225" w:rsidP="00807225">
      <w:pPr>
        <w:ind w:hanging="285"/>
        <w:jc w:val="center"/>
        <w:rPr>
          <w:rFonts w:asciiTheme="minorBidi" w:hAnsiTheme="minorBidi" w:cstheme="minorBidi"/>
          <w:b/>
          <w:rtl/>
        </w:rPr>
      </w:pPr>
    </w:p>
    <w:p w:rsidR="00523403" w:rsidRPr="004C7EFA" w:rsidRDefault="00523403" w:rsidP="00807225">
      <w:pPr>
        <w:ind w:hanging="285"/>
        <w:jc w:val="center"/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>בכבוד רב,</w:t>
      </w:r>
    </w:p>
    <w:p w:rsidR="00523403" w:rsidRPr="004C7EFA" w:rsidRDefault="00F51ADB" w:rsidP="00523403">
      <w:pPr>
        <w:rPr>
          <w:rFonts w:asciiTheme="minorBidi" w:hAnsiTheme="minorBidi" w:cstheme="minorBidi"/>
          <w:b/>
          <w:rtl/>
        </w:rPr>
      </w:pPr>
      <w:r w:rsidRPr="004C7EFA">
        <w:rPr>
          <w:rFonts w:asciiTheme="minorBidi" w:hAnsiTheme="minorBidi" w:cstheme="minorBidi"/>
          <w:b/>
          <w:rtl/>
        </w:rPr>
        <w:t xml:space="preserve"> </w:t>
      </w:r>
      <w:r w:rsidR="00523403" w:rsidRPr="004C7EFA">
        <w:rPr>
          <w:rFonts w:asciiTheme="minorBidi" w:hAnsiTheme="minorBidi" w:cstheme="minorBidi"/>
          <w:b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1987"/>
        <w:gridCol w:w="2266"/>
        <w:gridCol w:w="2554"/>
        <w:gridCol w:w="1840"/>
      </w:tblGrid>
      <w:tr w:rsidR="00154365" w:rsidRPr="004C7EFA" w:rsidTr="00A66E1F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  <w:lang w:eastAsia="he-IL"/>
              </w:rPr>
            </w:pPr>
            <w:r w:rsidRPr="001A3538">
              <w:rPr>
                <w:rFonts w:asciiTheme="minorBidi" w:hAnsiTheme="minorBidi" w:cstheme="minorBidi"/>
                <w:bCs/>
                <w:rtl/>
                <w:lang w:eastAsia="he-IL"/>
              </w:rPr>
              <w:t>שב"ס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6A74D3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rtl/>
                <w:lang w:eastAsia="he-IL"/>
              </w:rPr>
              <w:t xml:space="preserve">מחלקת מערכות מידע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0D00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  <w:r w:rsidRPr="001A3538">
              <w:rPr>
                <w:rFonts w:asciiTheme="minorBidi" w:hAnsiTheme="minorBidi" w:cstheme="minorBidi"/>
                <w:bCs/>
                <w:rtl/>
                <w:lang w:eastAsia="he-IL"/>
              </w:rPr>
              <w:t>גנ"מ אילן יום טוב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1A3538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lang w:eastAsia="he-IL"/>
              </w:rPr>
            </w:pPr>
          </w:p>
        </w:tc>
      </w:tr>
      <w:tr w:rsidR="00154365" w:rsidRPr="004C7EFA" w:rsidTr="00A66E1F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שם המשרד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4C7EFA" w:rsidRDefault="00154365" w:rsidP="005F348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 xml:space="preserve">שם </w:t>
            </w:r>
            <w:r w:rsidR="005F3488" w:rsidRPr="004C7EFA">
              <w:rPr>
                <w:rFonts w:asciiTheme="minorBidi" w:hAnsiTheme="minorBidi" w:cstheme="minorBidi"/>
                <w:bCs/>
                <w:rtl/>
              </w:rPr>
              <w:t>המחלקה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שם ראש המחלקה המקצועית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חתימת ראש המחלקה המקצועית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4C7EFA" w:rsidRDefault="00154365" w:rsidP="0015436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4C7EFA">
              <w:rPr>
                <w:rFonts w:asciiTheme="minorBidi" w:hAnsiTheme="minorBidi" w:cstheme="minorBidi"/>
                <w:bCs/>
                <w:rtl/>
              </w:rPr>
              <w:t>תאריך</w:t>
            </w:r>
          </w:p>
        </w:tc>
      </w:tr>
    </w:tbl>
    <w:p w:rsidR="008564CC" w:rsidRPr="004C7EFA" w:rsidRDefault="008564CC" w:rsidP="00D509EC">
      <w:pPr>
        <w:ind w:left="-2"/>
        <w:rPr>
          <w:rFonts w:asciiTheme="minorBidi" w:hAnsiTheme="minorBidi" w:cstheme="minorBidi"/>
          <w:b/>
          <w:bCs/>
          <w:u w:val="single"/>
          <w:rtl/>
          <w:lang w:eastAsia="he-IL"/>
        </w:rPr>
      </w:pPr>
    </w:p>
    <w:p w:rsidR="00ED4737" w:rsidRPr="006A74D3" w:rsidRDefault="00ED4737">
      <w:pPr>
        <w:bidi w:val="0"/>
        <w:rPr>
          <w:rFonts w:asciiTheme="minorBidi" w:hAnsiTheme="minorBidi" w:cstheme="minorBidi"/>
          <w:b/>
          <w:bCs/>
        </w:rPr>
      </w:pPr>
      <w:r w:rsidRPr="006A74D3">
        <w:rPr>
          <w:rFonts w:asciiTheme="minorBidi" w:hAnsiTheme="minorBidi" w:cstheme="minorBidi"/>
          <w:b/>
          <w:bCs/>
          <w:rtl/>
        </w:rPr>
        <w:br w:type="page"/>
      </w:r>
    </w:p>
    <w:p w:rsidR="007D4D92" w:rsidRPr="004C7EFA" w:rsidRDefault="007D4D92" w:rsidP="008564CC">
      <w:pPr>
        <w:rPr>
          <w:rFonts w:asciiTheme="minorBidi" w:hAnsiTheme="minorBidi" w:cstheme="minorBidi" w:hint="cs"/>
          <w:b/>
          <w:bCs/>
          <w:u w:val="single"/>
          <w:rtl/>
        </w:rPr>
      </w:pPr>
    </w:p>
    <w:sectPr w:rsidR="007D4D92" w:rsidRPr="004C7EFA" w:rsidSect="005067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F9E" w:rsidRDefault="00387F9E">
      <w:r>
        <w:separator/>
      </w:r>
    </w:p>
  </w:endnote>
  <w:endnote w:type="continuationSeparator" w:id="0">
    <w:p w:rsidR="00387F9E" w:rsidRDefault="0038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209" w:rsidRDefault="006E22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068" w:rsidRPr="007D5052" w:rsidRDefault="003A4068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209" w:rsidRDefault="006E2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F9E" w:rsidRDefault="00387F9E">
      <w:r>
        <w:separator/>
      </w:r>
    </w:p>
  </w:footnote>
  <w:footnote w:type="continuationSeparator" w:id="0">
    <w:p w:rsidR="00387F9E" w:rsidRDefault="0038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209" w:rsidRDefault="006E22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068" w:rsidRDefault="003A4068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933C842" wp14:editId="12966C7D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635" b="4445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 wp14:anchorId="2FCCA917" wp14:editId="597F9B3D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068" w:rsidRPr="008F22A9" w:rsidRDefault="003A4068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CCA917"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3A4068" w:rsidRPr="008F22A9" w:rsidRDefault="003A4068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3A4068" w:rsidRPr="00E20085" w:rsidRDefault="003A4068" w:rsidP="00565F5A">
    <w:pPr>
      <w:pStyle w:val="a3"/>
      <w:tabs>
        <w:tab w:val="left" w:pos="180"/>
        <w:tab w:val="left" w:pos="420"/>
      </w:tabs>
    </w:pPr>
    <w:r>
      <w:tab/>
    </w:r>
  </w:p>
  <w:p w:rsidR="003A4068" w:rsidRDefault="003A4068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3A4068" w:rsidRDefault="003A4068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 wp14:anchorId="0F7362BB" wp14:editId="589F652B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068" w:rsidRDefault="003A4068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362BB"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3A4068" w:rsidRDefault="003A4068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>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3A4068" w:rsidRDefault="003A4068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209" w:rsidRDefault="006E22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5455C9C"/>
    <w:multiLevelType w:val="hybridMultilevel"/>
    <w:tmpl w:val="8124DC20"/>
    <w:lvl w:ilvl="0" w:tplc="24F057E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1EC22C80"/>
    <w:multiLevelType w:val="hybridMultilevel"/>
    <w:tmpl w:val="1C94E138"/>
    <w:lvl w:ilvl="0" w:tplc="5D6080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F39A9"/>
    <w:multiLevelType w:val="hybridMultilevel"/>
    <w:tmpl w:val="7C987892"/>
    <w:lvl w:ilvl="0" w:tplc="8C1CACF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8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9" w15:restartNumberingAfterBreak="0">
    <w:nsid w:val="40D20A04"/>
    <w:multiLevelType w:val="hybridMultilevel"/>
    <w:tmpl w:val="FA2636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3" w15:restartNumberingAfterBreak="0">
    <w:nsid w:val="4EA00E5C"/>
    <w:multiLevelType w:val="hybridMultilevel"/>
    <w:tmpl w:val="E7484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5F1D32DC"/>
    <w:multiLevelType w:val="hybridMultilevel"/>
    <w:tmpl w:val="D0D8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8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0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19"/>
  </w:num>
  <w:num w:numId="5">
    <w:abstractNumId w:val="20"/>
  </w:num>
  <w:num w:numId="6">
    <w:abstractNumId w:val="3"/>
  </w:num>
  <w:num w:numId="7">
    <w:abstractNumId w:val="1"/>
  </w:num>
  <w:num w:numId="8">
    <w:abstractNumId w:val="8"/>
  </w:num>
  <w:num w:numId="9">
    <w:abstractNumId w:val="14"/>
  </w:num>
  <w:num w:numId="10">
    <w:abstractNumId w:val="11"/>
  </w:num>
  <w:num w:numId="11">
    <w:abstractNumId w:val="6"/>
  </w:num>
  <w:num w:numId="12">
    <w:abstractNumId w:val="7"/>
  </w:num>
  <w:num w:numId="13">
    <w:abstractNumId w:val="1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13"/>
  </w:num>
  <w:num w:numId="18">
    <w:abstractNumId w:val="2"/>
  </w:num>
  <w:num w:numId="19">
    <w:abstractNumId w:val="0"/>
  </w:num>
  <w:num w:numId="20">
    <w:abstractNumId w:val="9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C61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81C85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7991"/>
    <w:rsid w:val="000B7AE4"/>
    <w:rsid w:val="000C668E"/>
    <w:rsid w:val="000D0065"/>
    <w:rsid w:val="000E4A46"/>
    <w:rsid w:val="000F0BE3"/>
    <w:rsid w:val="0011083B"/>
    <w:rsid w:val="00113EDF"/>
    <w:rsid w:val="0011671C"/>
    <w:rsid w:val="00117F26"/>
    <w:rsid w:val="001205A4"/>
    <w:rsid w:val="001316EA"/>
    <w:rsid w:val="00132027"/>
    <w:rsid w:val="00143572"/>
    <w:rsid w:val="001450C5"/>
    <w:rsid w:val="00151E70"/>
    <w:rsid w:val="00154365"/>
    <w:rsid w:val="00155336"/>
    <w:rsid w:val="001717C3"/>
    <w:rsid w:val="001773CC"/>
    <w:rsid w:val="00186D20"/>
    <w:rsid w:val="00190E00"/>
    <w:rsid w:val="00191A8D"/>
    <w:rsid w:val="00195B81"/>
    <w:rsid w:val="001A25E0"/>
    <w:rsid w:val="001A3538"/>
    <w:rsid w:val="001A3B24"/>
    <w:rsid w:val="001A47B8"/>
    <w:rsid w:val="001A55FF"/>
    <w:rsid w:val="001A67A4"/>
    <w:rsid w:val="001B0ECE"/>
    <w:rsid w:val="001B19B1"/>
    <w:rsid w:val="001C724F"/>
    <w:rsid w:val="001D0411"/>
    <w:rsid w:val="001D3CA1"/>
    <w:rsid w:val="001D7A2D"/>
    <w:rsid w:val="001E4059"/>
    <w:rsid w:val="001E6455"/>
    <w:rsid w:val="001F425E"/>
    <w:rsid w:val="0020118A"/>
    <w:rsid w:val="00202269"/>
    <w:rsid w:val="0020739D"/>
    <w:rsid w:val="00210458"/>
    <w:rsid w:val="002122C0"/>
    <w:rsid w:val="00217DC7"/>
    <w:rsid w:val="00224D75"/>
    <w:rsid w:val="00232DC2"/>
    <w:rsid w:val="00235131"/>
    <w:rsid w:val="002762D9"/>
    <w:rsid w:val="0028230B"/>
    <w:rsid w:val="00285073"/>
    <w:rsid w:val="002926F8"/>
    <w:rsid w:val="002B241B"/>
    <w:rsid w:val="002B34E3"/>
    <w:rsid w:val="002B658E"/>
    <w:rsid w:val="002C4CBD"/>
    <w:rsid w:val="002C5C92"/>
    <w:rsid w:val="002D2A49"/>
    <w:rsid w:val="002D7F1B"/>
    <w:rsid w:val="002E3381"/>
    <w:rsid w:val="002E77FB"/>
    <w:rsid w:val="002F1636"/>
    <w:rsid w:val="002F1A91"/>
    <w:rsid w:val="002F26F4"/>
    <w:rsid w:val="002F7584"/>
    <w:rsid w:val="00301079"/>
    <w:rsid w:val="00307557"/>
    <w:rsid w:val="003110A5"/>
    <w:rsid w:val="003110E6"/>
    <w:rsid w:val="0032025F"/>
    <w:rsid w:val="003264BB"/>
    <w:rsid w:val="00327F67"/>
    <w:rsid w:val="00331A18"/>
    <w:rsid w:val="00331BB0"/>
    <w:rsid w:val="003344D0"/>
    <w:rsid w:val="00342C77"/>
    <w:rsid w:val="00343BEB"/>
    <w:rsid w:val="00345C9E"/>
    <w:rsid w:val="00352607"/>
    <w:rsid w:val="00353E3C"/>
    <w:rsid w:val="00354C1D"/>
    <w:rsid w:val="00354C8A"/>
    <w:rsid w:val="003559DC"/>
    <w:rsid w:val="00355F0F"/>
    <w:rsid w:val="00366FCC"/>
    <w:rsid w:val="00385894"/>
    <w:rsid w:val="00387F9E"/>
    <w:rsid w:val="00391CAC"/>
    <w:rsid w:val="00394F80"/>
    <w:rsid w:val="003973CE"/>
    <w:rsid w:val="00397FC9"/>
    <w:rsid w:val="003A052F"/>
    <w:rsid w:val="003A0ACF"/>
    <w:rsid w:val="003A4068"/>
    <w:rsid w:val="003A6A5C"/>
    <w:rsid w:val="003A70A3"/>
    <w:rsid w:val="003B63F6"/>
    <w:rsid w:val="003C2229"/>
    <w:rsid w:val="003C305E"/>
    <w:rsid w:val="003C3B11"/>
    <w:rsid w:val="003D0C41"/>
    <w:rsid w:val="003D1F7A"/>
    <w:rsid w:val="003D3656"/>
    <w:rsid w:val="003D3D6B"/>
    <w:rsid w:val="003D5B99"/>
    <w:rsid w:val="003D5C90"/>
    <w:rsid w:val="003D6A6D"/>
    <w:rsid w:val="003D773D"/>
    <w:rsid w:val="003E7470"/>
    <w:rsid w:val="003F4630"/>
    <w:rsid w:val="0041531E"/>
    <w:rsid w:val="00416907"/>
    <w:rsid w:val="00416A38"/>
    <w:rsid w:val="004231E5"/>
    <w:rsid w:val="00423300"/>
    <w:rsid w:val="00424F97"/>
    <w:rsid w:val="004255F2"/>
    <w:rsid w:val="00433DD9"/>
    <w:rsid w:val="00441771"/>
    <w:rsid w:val="00442AA6"/>
    <w:rsid w:val="00442FD6"/>
    <w:rsid w:val="004441FE"/>
    <w:rsid w:val="004451D8"/>
    <w:rsid w:val="00457CF0"/>
    <w:rsid w:val="00457F96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C04F0"/>
    <w:rsid w:val="004C7EFA"/>
    <w:rsid w:val="004D7881"/>
    <w:rsid w:val="004F2C94"/>
    <w:rsid w:val="004F5812"/>
    <w:rsid w:val="005067B3"/>
    <w:rsid w:val="00506D8B"/>
    <w:rsid w:val="00510129"/>
    <w:rsid w:val="00517CDE"/>
    <w:rsid w:val="00523403"/>
    <w:rsid w:val="0052495A"/>
    <w:rsid w:val="00527F0F"/>
    <w:rsid w:val="00533DD0"/>
    <w:rsid w:val="00537C5C"/>
    <w:rsid w:val="00542604"/>
    <w:rsid w:val="0054342E"/>
    <w:rsid w:val="005553A6"/>
    <w:rsid w:val="005626DD"/>
    <w:rsid w:val="00562BA3"/>
    <w:rsid w:val="00565F5A"/>
    <w:rsid w:val="005722C1"/>
    <w:rsid w:val="005731C0"/>
    <w:rsid w:val="00574591"/>
    <w:rsid w:val="005943A3"/>
    <w:rsid w:val="00596771"/>
    <w:rsid w:val="005A6588"/>
    <w:rsid w:val="005A6D45"/>
    <w:rsid w:val="005A793E"/>
    <w:rsid w:val="005B4D1E"/>
    <w:rsid w:val="005C181A"/>
    <w:rsid w:val="005C2743"/>
    <w:rsid w:val="005C31D0"/>
    <w:rsid w:val="005C6A74"/>
    <w:rsid w:val="005D0E95"/>
    <w:rsid w:val="005D1F4E"/>
    <w:rsid w:val="005D6F27"/>
    <w:rsid w:val="005E1E18"/>
    <w:rsid w:val="005E255D"/>
    <w:rsid w:val="005E28FD"/>
    <w:rsid w:val="005E2D87"/>
    <w:rsid w:val="005E3DA1"/>
    <w:rsid w:val="005E49D5"/>
    <w:rsid w:val="005E64F6"/>
    <w:rsid w:val="005F3488"/>
    <w:rsid w:val="005F484F"/>
    <w:rsid w:val="00604052"/>
    <w:rsid w:val="006043EB"/>
    <w:rsid w:val="00611B08"/>
    <w:rsid w:val="00657D6B"/>
    <w:rsid w:val="00657F6F"/>
    <w:rsid w:val="006622E3"/>
    <w:rsid w:val="00682065"/>
    <w:rsid w:val="006826FA"/>
    <w:rsid w:val="00684735"/>
    <w:rsid w:val="00684F13"/>
    <w:rsid w:val="00696110"/>
    <w:rsid w:val="00696319"/>
    <w:rsid w:val="006A002B"/>
    <w:rsid w:val="006A74D3"/>
    <w:rsid w:val="006A7A92"/>
    <w:rsid w:val="006B6208"/>
    <w:rsid w:val="006C2BFA"/>
    <w:rsid w:val="006D0B0E"/>
    <w:rsid w:val="006D45F4"/>
    <w:rsid w:val="006E2209"/>
    <w:rsid w:val="006F377F"/>
    <w:rsid w:val="006F6DE6"/>
    <w:rsid w:val="006F72F2"/>
    <w:rsid w:val="007062EC"/>
    <w:rsid w:val="007071D1"/>
    <w:rsid w:val="00710388"/>
    <w:rsid w:val="0071129E"/>
    <w:rsid w:val="00711BAF"/>
    <w:rsid w:val="00712016"/>
    <w:rsid w:val="00713190"/>
    <w:rsid w:val="00714D5E"/>
    <w:rsid w:val="007248D9"/>
    <w:rsid w:val="0072729D"/>
    <w:rsid w:val="00746214"/>
    <w:rsid w:val="00746733"/>
    <w:rsid w:val="00747B6B"/>
    <w:rsid w:val="007502BB"/>
    <w:rsid w:val="007509AB"/>
    <w:rsid w:val="007526AA"/>
    <w:rsid w:val="00762305"/>
    <w:rsid w:val="0076449F"/>
    <w:rsid w:val="00773553"/>
    <w:rsid w:val="00773917"/>
    <w:rsid w:val="00777FBD"/>
    <w:rsid w:val="00782700"/>
    <w:rsid w:val="007828A6"/>
    <w:rsid w:val="00783C98"/>
    <w:rsid w:val="007908AA"/>
    <w:rsid w:val="007939C8"/>
    <w:rsid w:val="007949CF"/>
    <w:rsid w:val="007A09F5"/>
    <w:rsid w:val="007B319C"/>
    <w:rsid w:val="007B4934"/>
    <w:rsid w:val="007B5320"/>
    <w:rsid w:val="007C16EC"/>
    <w:rsid w:val="007D31F1"/>
    <w:rsid w:val="007D4D92"/>
    <w:rsid w:val="007D5052"/>
    <w:rsid w:val="007D5349"/>
    <w:rsid w:val="007E3DDE"/>
    <w:rsid w:val="007E7051"/>
    <w:rsid w:val="007F0A05"/>
    <w:rsid w:val="008010C1"/>
    <w:rsid w:val="008044A3"/>
    <w:rsid w:val="00807225"/>
    <w:rsid w:val="00812187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84FB6"/>
    <w:rsid w:val="008910EF"/>
    <w:rsid w:val="00895EBA"/>
    <w:rsid w:val="008A0B6A"/>
    <w:rsid w:val="008A3313"/>
    <w:rsid w:val="008A41F1"/>
    <w:rsid w:val="008A63DD"/>
    <w:rsid w:val="008A66EC"/>
    <w:rsid w:val="008B7528"/>
    <w:rsid w:val="008B7556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50BB"/>
    <w:rsid w:val="008E5595"/>
    <w:rsid w:val="008F0FEC"/>
    <w:rsid w:val="008F1562"/>
    <w:rsid w:val="008F22A9"/>
    <w:rsid w:val="008F259C"/>
    <w:rsid w:val="008F3E9C"/>
    <w:rsid w:val="008F5C8D"/>
    <w:rsid w:val="00905C6C"/>
    <w:rsid w:val="009072C7"/>
    <w:rsid w:val="00910CE7"/>
    <w:rsid w:val="00911763"/>
    <w:rsid w:val="00914875"/>
    <w:rsid w:val="009268AC"/>
    <w:rsid w:val="00926F19"/>
    <w:rsid w:val="009323FC"/>
    <w:rsid w:val="00951336"/>
    <w:rsid w:val="009531F3"/>
    <w:rsid w:val="0096063B"/>
    <w:rsid w:val="0097024D"/>
    <w:rsid w:val="00977990"/>
    <w:rsid w:val="00980BDF"/>
    <w:rsid w:val="00980BFF"/>
    <w:rsid w:val="0098363F"/>
    <w:rsid w:val="0098666B"/>
    <w:rsid w:val="0098760E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6040"/>
    <w:rsid w:val="00A21DFD"/>
    <w:rsid w:val="00A228F2"/>
    <w:rsid w:val="00A2551D"/>
    <w:rsid w:val="00A27A0E"/>
    <w:rsid w:val="00A30CFA"/>
    <w:rsid w:val="00A312A1"/>
    <w:rsid w:val="00A50F89"/>
    <w:rsid w:val="00A55B05"/>
    <w:rsid w:val="00A57694"/>
    <w:rsid w:val="00A6189B"/>
    <w:rsid w:val="00A65981"/>
    <w:rsid w:val="00A66E1F"/>
    <w:rsid w:val="00A70AE0"/>
    <w:rsid w:val="00A775D2"/>
    <w:rsid w:val="00A80D81"/>
    <w:rsid w:val="00A819D2"/>
    <w:rsid w:val="00A825DB"/>
    <w:rsid w:val="00A85A79"/>
    <w:rsid w:val="00A93482"/>
    <w:rsid w:val="00A95975"/>
    <w:rsid w:val="00A9682D"/>
    <w:rsid w:val="00AA3007"/>
    <w:rsid w:val="00AB1321"/>
    <w:rsid w:val="00AB1DA7"/>
    <w:rsid w:val="00AB61FC"/>
    <w:rsid w:val="00AC0863"/>
    <w:rsid w:val="00AC108E"/>
    <w:rsid w:val="00AD7537"/>
    <w:rsid w:val="00AE4865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25FD2"/>
    <w:rsid w:val="00B42E84"/>
    <w:rsid w:val="00B5677C"/>
    <w:rsid w:val="00B65EBA"/>
    <w:rsid w:val="00B74A57"/>
    <w:rsid w:val="00B75F0F"/>
    <w:rsid w:val="00B765E2"/>
    <w:rsid w:val="00B87FC4"/>
    <w:rsid w:val="00B937AF"/>
    <w:rsid w:val="00B95064"/>
    <w:rsid w:val="00BA095E"/>
    <w:rsid w:val="00BB135A"/>
    <w:rsid w:val="00BB3D8D"/>
    <w:rsid w:val="00BB6176"/>
    <w:rsid w:val="00BB62CB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3E3A"/>
    <w:rsid w:val="00C16673"/>
    <w:rsid w:val="00C31410"/>
    <w:rsid w:val="00C32F82"/>
    <w:rsid w:val="00C40F38"/>
    <w:rsid w:val="00C51E1A"/>
    <w:rsid w:val="00C52DDF"/>
    <w:rsid w:val="00C535BF"/>
    <w:rsid w:val="00C65432"/>
    <w:rsid w:val="00C65F77"/>
    <w:rsid w:val="00C661D7"/>
    <w:rsid w:val="00C67D9A"/>
    <w:rsid w:val="00C71354"/>
    <w:rsid w:val="00C82875"/>
    <w:rsid w:val="00C878DD"/>
    <w:rsid w:val="00C940A5"/>
    <w:rsid w:val="00CA40A0"/>
    <w:rsid w:val="00CC282E"/>
    <w:rsid w:val="00CD6A53"/>
    <w:rsid w:val="00CD74D6"/>
    <w:rsid w:val="00CE10EB"/>
    <w:rsid w:val="00CE3B95"/>
    <w:rsid w:val="00CF1501"/>
    <w:rsid w:val="00D01463"/>
    <w:rsid w:val="00D10DB9"/>
    <w:rsid w:val="00D11BBC"/>
    <w:rsid w:val="00D15B53"/>
    <w:rsid w:val="00D1646D"/>
    <w:rsid w:val="00D16855"/>
    <w:rsid w:val="00D27405"/>
    <w:rsid w:val="00D339C7"/>
    <w:rsid w:val="00D40110"/>
    <w:rsid w:val="00D509EC"/>
    <w:rsid w:val="00D5143F"/>
    <w:rsid w:val="00D54490"/>
    <w:rsid w:val="00D57823"/>
    <w:rsid w:val="00D667A0"/>
    <w:rsid w:val="00D74727"/>
    <w:rsid w:val="00D82A5A"/>
    <w:rsid w:val="00D83303"/>
    <w:rsid w:val="00D8354B"/>
    <w:rsid w:val="00D97E15"/>
    <w:rsid w:val="00DA3489"/>
    <w:rsid w:val="00DB0A1F"/>
    <w:rsid w:val="00DC1B34"/>
    <w:rsid w:val="00DD0529"/>
    <w:rsid w:val="00DD178F"/>
    <w:rsid w:val="00DE2999"/>
    <w:rsid w:val="00DF2287"/>
    <w:rsid w:val="00DF2957"/>
    <w:rsid w:val="00DF7FEC"/>
    <w:rsid w:val="00E04356"/>
    <w:rsid w:val="00E0465E"/>
    <w:rsid w:val="00E05BF6"/>
    <w:rsid w:val="00E05F80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1B20"/>
    <w:rsid w:val="00E53F40"/>
    <w:rsid w:val="00E63202"/>
    <w:rsid w:val="00E642C0"/>
    <w:rsid w:val="00E67BE7"/>
    <w:rsid w:val="00E71756"/>
    <w:rsid w:val="00E7316E"/>
    <w:rsid w:val="00E81F9A"/>
    <w:rsid w:val="00E824EF"/>
    <w:rsid w:val="00E93A8A"/>
    <w:rsid w:val="00E960FE"/>
    <w:rsid w:val="00EA2C1E"/>
    <w:rsid w:val="00EB49E0"/>
    <w:rsid w:val="00EB5B24"/>
    <w:rsid w:val="00EC1261"/>
    <w:rsid w:val="00EC37E3"/>
    <w:rsid w:val="00EC4F7D"/>
    <w:rsid w:val="00EC6AC2"/>
    <w:rsid w:val="00ED4737"/>
    <w:rsid w:val="00ED4D3E"/>
    <w:rsid w:val="00EE2D8F"/>
    <w:rsid w:val="00EE418D"/>
    <w:rsid w:val="00EF0939"/>
    <w:rsid w:val="00EF7223"/>
    <w:rsid w:val="00F00F9A"/>
    <w:rsid w:val="00F03EDD"/>
    <w:rsid w:val="00F067E0"/>
    <w:rsid w:val="00F10A94"/>
    <w:rsid w:val="00F110F8"/>
    <w:rsid w:val="00F11108"/>
    <w:rsid w:val="00F117BD"/>
    <w:rsid w:val="00F11F3D"/>
    <w:rsid w:val="00F154E3"/>
    <w:rsid w:val="00F16070"/>
    <w:rsid w:val="00F33771"/>
    <w:rsid w:val="00F409C6"/>
    <w:rsid w:val="00F419B3"/>
    <w:rsid w:val="00F4654F"/>
    <w:rsid w:val="00F51ADB"/>
    <w:rsid w:val="00F5208D"/>
    <w:rsid w:val="00F80F37"/>
    <w:rsid w:val="00F95866"/>
    <w:rsid w:val="00FA7762"/>
    <w:rsid w:val="00FC1BFA"/>
    <w:rsid w:val="00FC42EA"/>
    <w:rsid w:val="00FD5235"/>
    <w:rsid w:val="00FE4014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48AF11B"/>
  <w15:docId w15:val="{5D99F3B0-7EE2-45AF-9F2B-FB85D7E5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7B5320"/>
    <w:pPr>
      <w:ind w:left="720"/>
      <w:contextualSpacing/>
    </w:pPr>
  </w:style>
  <w:style w:type="character" w:styleId="Hyperlink">
    <w:name w:val="Hyperlink"/>
    <w:basedOn w:val="a0"/>
    <w:unhideWhenUsed/>
    <w:rsid w:val="009779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77990"/>
    <w:rPr>
      <w:color w:val="605E5C"/>
      <w:shd w:val="clear" w:color="auto" w:fill="E1DFDD"/>
    </w:rPr>
  </w:style>
  <w:style w:type="table" w:styleId="aa">
    <w:name w:val="Table Grid"/>
    <w:basedOn w:val="a1"/>
    <w:rsid w:val="00960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96063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telemsd6/_layouts/ShareDocs/Gen/wfOpenDoc.aspx?url=https://telemsd6/sites/Netsivut1/2/DocLib/&#1506;&#1489;&#1493;&#1491;&#1493;&#1514;%20&#1513;&#1497;&#1512;&#1493;&#1514;/&#1506;&#1489;&#1493;&#1491;&#1493;&#1514;%20&#1513;&#1497;&#1512;&#1493;&#1514;%20automatically%20created%20by%20sharedocs%201/22367724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telemsd6/_layouts/ShareDocs/Gen/wfOpenDoc.aspx?url=https://telemsd6/sites/Netsivut1/2/DocLib/&#1506;&#1489;&#1493;&#1491;&#1493;&#1514;%20&#1513;&#1497;&#1512;&#1493;&#1514;/&#1506;&#1489;&#1493;&#1491;&#1493;&#1514;%20&#1513;&#1497;&#1512;&#1493;&#1514;%20automatically%20created%20by%20sharedocs%201/22367524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takam.mof.gov.il/document/HM.16.3.9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lemsd6/_layouts/ShareDocs/Gen/wfOpenDoc.aspx?url=https://telemsd6/sites/Netsivut1/2/DocLib/&#1506;&#1489;&#1493;&#1491;&#1493;&#1514;%20&#1513;&#1497;&#1512;&#1493;&#1514;/&#1506;&#1489;&#1493;&#1491;&#1493;&#1514;%20&#1513;&#1497;&#1512;&#1493;&#1514;%20automatically%20created%20by%20sharedocs%201/22866124.jpg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יישומים מבצעיים - דואר יוצא" ma:contentTypeID="0x0101000F0F5398ABCC774EA63F8BA657B40C6400206034291AED214784F90DA690A8857100F1A2C6C086FA1F4A88805F63FC5110BC" ma:contentTypeVersion="27" ma:contentTypeDescription="צור מסמך חדש." ma:contentTypeScope="" ma:versionID="d9df361e5b31240af2767871e43b9996">
  <xsd:schema xmlns:xsd="http://www.w3.org/2001/XMLSchema" xmlns:xs="http://www.w3.org/2001/XMLSchema" xmlns:p="http://schemas.microsoft.com/office/2006/metadata/properties" xmlns:ns1="941C0986-14D6-4E52-889D-40452FE07644" xmlns:ns2="77704bc4-301f-4066-b151-4b0d8f28c850" xmlns:ns4="F2B39882-E02B-4375-B893-A3DEDAF5D6CA" targetNamespace="http://schemas.microsoft.com/office/2006/metadata/properties" ma:root="true" ma:fieldsID="455694d3e47d5148a2e0e427a419da64" ns1:_="" ns2:_="" ns4:_="">
    <xsd:import namespace="941C0986-14D6-4E52-889D-40452FE07644"/>
    <xsd:import namespace="77704bc4-301f-4066-b151-4b0d8f28c850"/>
    <xsd:import namespace="F2B39882-E02B-4375-B893-A3DEDAF5D6CA"/>
    <xsd:element name="properties">
      <xsd:complexType>
        <xsd:sequence>
          <xsd:element name="documentManagement">
            <xsd:complexType>
              <xsd:all>
                <xsd:element ref="ns1:Sivug"/>
                <xsd:element ref="ns2:statos" minOccurs="0"/>
                <xsd:element ref="ns2:SDNumOfSignatures" minOccurs="0"/>
                <xsd:element ref="ns2:SDLastSigningDate" minOccurs="0"/>
                <xsd:element ref="ns2:SDSignersLogins" minOccurs="0"/>
                <xsd:element ref="ns2:AutoNumber" minOccurs="0"/>
                <xsd:element ref="ns2:SDAuthor" minOccurs="0"/>
                <xsd:element ref="ns2:SDCategories" minOccurs="0"/>
                <xsd:element ref="ns2:SDDocumentSource" minOccurs="0"/>
                <xsd:element ref="ns2:SDCategoryID" minOccurs="0"/>
                <xsd:element ref="ns2:SDDocDate" minOccurs="0"/>
                <xsd:element ref="ns2:SDImportance" minOccurs="0"/>
                <xsd:element ref="ns2:SDHebDate" minOccurs="0"/>
                <xsd:element ref="ns2:SDOriginalID" minOccurs="0"/>
                <xsd:element ref="ns2:SDAsmachta" minOccurs="0"/>
                <xsd:element ref="ns2:SDOfflineTo" minOccurs="0"/>
                <xsd:element ref="ns2:SDExternalEntityConnected" minOccurs="0"/>
                <xsd:element ref="ns4:SDToList" minOccurs="0"/>
                <xsd:element ref="ns4:SDCC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Sivug" ma:index="0" ma:displayName="סיווג" ma:default="חסוי" ma:format="Dropdown" ma:internalName="Sivug" ma:readOnly="false">
      <xsd:simpleType>
        <xsd:restriction base="dms:Choice">
          <xsd:enumeration value="בלמ&quot;ס"/>
          <xsd:enumeration value="חסוי ארגוני"/>
          <xsd:enumeration value="חסוי"/>
          <xsd:enumeration value="חסוי אישי"/>
          <xsd:enumeration value="חסוי ביותר"/>
          <xsd:enumeration value="שמור"/>
          <xsd:enumeration value="סודי"/>
          <xsd:enumeration value="סודי ביותר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statos" ma:index="1" nillable="true" ma:displayName="סטטוס אישור" ma:format="Dropdown" ma:internalName="statos" ma:readOnly="false">
      <xsd:simpleType>
        <xsd:restriction base="dms:Choice">
          <xsd:enumeration value="טיוטה"/>
          <xsd:enumeration value="מאושר"/>
        </xsd:restriction>
      </xsd:simpleType>
    </xsd:element>
    <xsd:element name="SDNumOfSignatures" ma:index="2" nillable="true" ma:displayName="מספר חתימות" ma:internalName="SDNumOfSignatures">
      <xsd:simpleType>
        <xsd:restriction base="dms:Number"/>
      </xsd:simpleType>
    </xsd:element>
    <xsd:element name="SDLastSigningDate" ma:index="3" nillable="true" ma:displayName="תאריך חתימה אחרון " ma:internalName="SDLastSigningDate">
      <xsd:simpleType>
        <xsd:restriction base="dms:DateTime"/>
      </xsd:simpleType>
    </xsd:element>
    <xsd:element name="SDSignersLogins" ma:index="4" nillable="true" ma:displayName="חותם המסמך" ma:internalName="SDSignersLogins">
      <xsd:simpleType>
        <xsd:restriction base="dms:Text"/>
      </xsd:simpleType>
    </xsd:element>
    <xsd:element name="AutoNumber" ma:index="5" nillable="true" ma:displayName="סימוכין" ma:indexed="true" ma:internalName="AutoNumber">
      <xsd:simpleType>
        <xsd:restriction base="dms:Text"/>
      </xsd:simpleType>
    </xsd:element>
    <xsd:element name="SDAuthor" ma:index="6" nillable="true" ma:displayName="מחבר" ma:indexed="true" ma:internalName="SDAuthor">
      <xsd:simpleType>
        <xsd:restriction base="dms:Text"/>
      </xsd:simpleType>
    </xsd:element>
    <xsd:element name="SDCategories" ma:index="7" nillable="true" ma:displayName="נושאים" ma:internalName="SDCategories">
      <xsd:simpleType>
        <xsd:restriction base="dms:Note"/>
      </xsd:simpleType>
    </xsd:element>
    <xsd:element name="SDDocumentSource" ma:index="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CategoryID" ma:index="9" nillable="true" ma:displayName="מזהה נושא" ma:indexed="true" ma:internalName="SDCategoryID">
      <xsd:simpleType>
        <xsd:restriction base="dms:Text"/>
      </xsd:simpleType>
    </xsd:element>
    <xsd:element name="SDDocDate" ma:index="10" nillable="true" ma:displayName="תאריך המסמך" ma:indexed="true" ma:internalName="SDDocDate">
      <xsd:simpleType>
        <xsd:restriction base="dms:DateTime"/>
      </xsd:simpleType>
    </xsd:element>
    <xsd:element name="SDImportance" ma:index="11" nillable="true" ma:displayName="חשיבות" ma:internalName="SDImportance">
      <xsd:simpleType>
        <xsd:restriction base="dms:Number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ToList" ma:index="18" nillable="true" ma:displayName="אל" ma:internalName="SDToList">
      <xsd:simpleType>
        <xsd:restriction base="dms:Note">
          <xsd:maxLength value="255"/>
        </xsd:restriction>
      </xsd:simpleType>
    </xsd:element>
    <xsd:element name="SDCCList" ma:index="19" nillable="true" ma:displayName="עותק:" ma:internalName="SDCCLis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6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802f019d5c0c;#81f2ae0a0331;#8e04dae994e4;#</SDCategoryID>
    <SDDocDate xmlns="77704bc4-301f-4066-b151-4b0d8f28c850">2024-03-19T01:00:00+00:00</SDDocDate>
    <SDAsmachta xmlns="77704bc4-301f-4066-b151-4b0d8f28c850" xsi:nil="true"/>
    <SDOriginalID xmlns="77704bc4-301f-4066-b151-4b0d8f28c850" xsi:nil="true"/>
    <SDCCList xmlns="F2B39882-E02B-4375-B893-A3DEDAF5D6CA" xsi:nil="true"/>
    <SDOfflineTo xmlns="77704bc4-301f-4066-b151-4b0d8f28c850" xsi:nil="true"/>
    <Sivug xmlns="941C0986-14D6-4E52-889D-40452FE07644">בלמ"ס</Sivug>
    <SDDocumentSource xmlns="77704bc4-301f-4066-b151-4b0d8f28c850">SDNewFile</SDDocumentSource>
    <AutoNumber xmlns="77704bc4-301f-4066-b151-4b0d8f28c850">22367324</AutoNumber>
    <SDCategories xmlns="77704bc4-301f-4066-b151-4b0d8f28c850">:נציבות 1:פרויקטים מנ"ט:פרויקטים פעילים:ברקאי;#:נציבות 1:פרויקטים מנ"ט:פרויקטים פעילים:הרמוני;#:נציבות 1:פרויקטים מנ"ט:מסמכי הפרויקט:הזמנות;#</SDCategories>
    <SDNumOfSignatures xmlns="77704bc4-301f-4066-b151-4b0d8f28c850" xsi:nil="true"/>
    <SDExternalEntityConnected xmlns="77704bc4-301f-4066-b151-4b0d8f28c850" xsi:nil="true"/>
    <SDAuthor xmlns="77704bc4-301f-4066-b151-4b0d8f28c850">ענף מערכות אסיר - ראש תחום כליאה  - אורן ברייט</SDAuthor>
    <SDToList xmlns="F2B39882-E02B-4375-B893-A3DEDAF5D6CA" xsi:nil="true"/>
    <SDHebDate xmlns="77704bc4-301f-4066-b151-4b0d8f28c850">ט' באדר ב', התשפ"ד</SDHebDate>
    <statos xmlns="77704bc4-301f-4066-b151-4b0d8f28c85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2049C-1727-45B1-95AD-9649C75AE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C0986-14D6-4E52-889D-40452FE07644"/>
    <ds:schemaRef ds:uri="77704bc4-301f-4066-b151-4b0d8f28c850"/>
    <ds:schemaRef ds:uri="F2B39882-E02B-4375-B893-A3DEDAF5D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8A920E-450E-4B85-BF13-3FE1B2820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C5550-82C0-4E41-9D5B-AE1E304290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BA9DE55-E0D8-4D79-8B50-B28CA8F1C93B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F2B39882-E02B-4375-B893-A3DEDAF5D6CA"/>
    <ds:schemaRef ds:uri="941C0986-14D6-4E52-889D-40452FE07644"/>
  </ds:schemaRefs>
</ds:datastoreItem>
</file>

<file path=customXml/itemProps5.xml><?xml version="1.0" encoding="utf-8"?>
<ds:datastoreItem xmlns:ds="http://schemas.openxmlformats.org/officeDocument/2006/customXml" ds:itemID="{B9574315-6F2D-42CC-973B-717F97AE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962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מקצועית במסגרת כוונה להתקשר עם ספק יחיד - תחזוקת שעוני נוכחות לשנת 2024</vt:lpstr>
      <vt:lpstr>התקשרות עם ספק יחיד</vt:lpstr>
    </vt:vector>
  </TitlesOfParts>
  <Company>Shabas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מקצועית במסגרת כוונה להתקשר עם ספק יחיד - תחזוקת שעוני נוכחות לשנת 2024</dc:title>
  <dc:creator>Mazrech</dc:creator>
  <cp:lastModifiedBy>ענף מערכות אסיר - מנתח מערכות חלופות כליאה - אורן ברייט</cp:lastModifiedBy>
  <cp:revision>29</cp:revision>
  <cp:lastPrinted>2018-09-03T09:12:00Z</cp:lastPrinted>
  <dcterms:created xsi:type="dcterms:W3CDTF">2020-10-30T09:35:00Z</dcterms:created>
  <dcterms:modified xsi:type="dcterms:W3CDTF">2024-03-21T07:31:00Z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יישומים מבצעיים - דואר יוצא</vt:lpwstr>
  </property>
  <property fmtid="{D5CDD505-2E9C-101B-9397-08002B2CF9AE}" pid="3" name="ContentTypeId">
    <vt:lpwstr>0x0101000F0F5398ABCC774EA63F8BA657B40C6400206034291AED214784F90DA690A8857100F1A2C6C086FA1F4A88805F63FC5110BC</vt:lpwstr>
  </property>
  <property fmtid="{D5CDD505-2E9C-101B-9397-08002B2CF9AE}" pid="4" name="SDMailOut">
    <vt:lpwstr/>
  </property>
  <property fmtid="{D5CDD505-2E9C-101B-9397-08002B2CF9AE}" pid="5" name="MnlSecurityType">
    <vt:lpwstr>שמור</vt:lpwstr>
  </property>
  <property fmtid="{D5CDD505-2E9C-101B-9397-08002B2CF9AE}" pid="6" name="_DocHome">
    <vt:i4>-417325278</vt:i4>
  </property>
  <property fmtid="{D5CDD505-2E9C-101B-9397-08002B2CF9AE}" pid="7" name="xmlns:z">
    <vt:lpwstr>#RowsetSchema</vt:lpwstr>
  </property>
  <property fmtid="{D5CDD505-2E9C-101B-9397-08002B2CF9AE}" pid="8" name="FileLeafRef">
    <vt:lpwstr>2176;#22367324.docx</vt:lpwstr>
  </property>
  <property fmtid="{D5CDD505-2E9C-101B-9397-08002B2CF9AE}" pid="9" name="Modified_x0020_By">
    <vt:lpwstr>i:0#.w|sbs-dom\038411484</vt:lpwstr>
  </property>
  <property fmtid="{D5CDD505-2E9C-101B-9397-08002B2CF9AE}" pid="10" name="Created_x0020_By">
    <vt:lpwstr>i:0#.w|sbs-dom\038411484</vt:lpwstr>
  </property>
  <property fmtid="{D5CDD505-2E9C-101B-9397-08002B2CF9AE}" pid="11" name="File_x0020_Type">
    <vt:lpwstr>docx</vt:lpwstr>
  </property>
  <property fmtid="{D5CDD505-2E9C-101B-9397-08002B2CF9AE}" pid="12" name="AutoNumber">
    <vt:lpwstr>22367324</vt:lpwstr>
  </property>
  <property fmtid="{D5CDD505-2E9C-101B-9397-08002B2CF9AE}" pid="13" name="SDCategories">
    <vt:lpwstr>:נציבות 1:פרויקטים מנ"ט:פרויקטים פעילים:ברקאי;#:נציבות 1:פרויקטים מנ"ט:פרויקטים פעילים:הרמוני;#:נציבות 1:פרויקטים מנ"ט:מסמכי הפרויקט:הזמנות;#</vt:lpwstr>
  </property>
  <property fmtid="{D5CDD505-2E9C-101B-9397-08002B2CF9AE}" pid="14" name="SDCategoryID">
    <vt:lpwstr>802f019d5c0c;#81f2ae0a0331;#8e04dae994e4;#</vt:lpwstr>
  </property>
  <property fmtid="{D5CDD505-2E9C-101B-9397-08002B2CF9AE}" pid="15" name="SDAuthor">
    <vt:lpwstr>ענף מערכות אסיר - ראש תחום כליאה  - אורן ברייט</vt:lpwstr>
  </property>
  <property fmtid="{D5CDD505-2E9C-101B-9397-08002B2CF9AE}" pid="16" name="SDDocDate">
    <vt:lpwstr>19/03/2024</vt:lpwstr>
  </property>
  <property fmtid="{D5CDD505-2E9C-101B-9397-08002B2CF9AE}" pid="17" name="SDHebDate">
    <vt:lpwstr>ט' באדר ב', התשפ"ד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Sivug">
    <vt:lpwstr>בלמ"ס</vt:lpwstr>
  </property>
  <property fmtid="{D5CDD505-2E9C-101B-9397-08002B2CF9AE}" pid="21" name="ID">
    <vt:lpwstr>2176</vt:lpwstr>
  </property>
  <property fmtid="{D5CDD505-2E9C-101B-9397-08002B2CF9AE}" pid="22" name="Created">
    <vt:lpwstr>19/03/2024</vt:lpwstr>
  </property>
  <property fmtid="{D5CDD505-2E9C-101B-9397-08002B2CF9AE}" pid="23" name="Author">
    <vt:lpwstr>10751;#ענף מערכות אסיר - ראש תחום כליאה  - אורן ברייט</vt:lpwstr>
  </property>
  <property fmtid="{D5CDD505-2E9C-101B-9397-08002B2CF9AE}" pid="24" name="Modified">
    <vt:lpwstr>21/03/2024</vt:lpwstr>
  </property>
  <property fmtid="{D5CDD505-2E9C-101B-9397-08002B2CF9AE}" pid="25" name="Editor">
    <vt:lpwstr>10751;#ענף מערכות אסיר - ראש תחום כליאה  - אורן ברייט</vt:lpwstr>
  </property>
  <property fmtid="{D5CDD505-2E9C-101B-9397-08002B2CF9AE}" pid="26" name="_ModerationStatus">
    <vt:lpwstr>0</vt:lpwstr>
  </property>
  <property fmtid="{D5CDD505-2E9C-101B-9397-08002B2CF9AE}" pid="27" name="FileRef">
    <vt:lpwstr>2176;#sites/Netsivut1/2/DocLib/עבודות שירות/עבודות שירות automatically created by sharedocs 1/22367324.docx</vt:lpwstr>
  </property>
  <property fmtid="{D5CDD505-2E9C-101B-9397-08002B2CF9AE}" pid="28" name="FileDirRef">
    <vt:lpwstr>2176;#sites/Netsivut1/2/DocLib/עבודות שירות/עבודות שירות automatically created by sharedocs 1</vt:lpwstr>
  </property>
  <property fmtid="{D5CDD505-2E9C-101B-9397-08002B2CF9AE}" pid="29" name="Last_x0020_Modified">
    <vt:lpwstr>2176;#2024-03-21 09:30:46</vt:lpwstr>
  </property>
  <property fmtid="{D5CDD505-2E9C-101B-9397-08002B2CF9AE}" pid="30" name="Created_x0020_Date">
    <vt:lpwstr>2176;#2024-03-19 18:19:05</vt:lpwstr>
  </property>
  <property fmtid="{D5CDD505-2E9C-101B-9397-08002B2CF9AE}" pid="31" name="File_x0020_Size">
    <vt:lpwstr>2176;#181314</vt:lpwstr>
  </property>
  <property fmtid="{D5CDD505-2E9C-101B-9397-08002B2CF9AE}" pid="32" name="FSObjType">
    <vt:lpwstr>2176;#0</vt:lpwstr>
  </property>
  <property fmtid="{D5CDD505-2E9C-101B-9397-08002B2CF9AE}" pid="33" name="SortBehavior">
    <vt:lpwstr>2176;#0</vt:lpwstr>
  </property>
  <property fmtid="{D5CDD505-2E9C-101B-9397-08002B2CF9AE}" pid="34" name="PermMask">
    <vt:lpwstr>0x1b03c4312ef</vt:lpwstr>
  </property>
  <property fmtid="{D5CDD505-2E9C-101B-9397-08002B2CF9AE}" pid="35" name="CheckedOutUserId">
    <vt:lpwstr>2176;#</vt:lpwstr>
  </property>
  <property fmtid="{D5CDD505-2E9C-101B-9397-08002B2CF9AE}" pid="36" name="IsCheckedoutToLocal">
    <vt:lpwstr>2176;#0</vt:lpwstr>
  </property>
  <property fmtid="{D5CDD505-2E9C-101B-9397-08002B2CF9AE}" pid="37" name="UniqueId">
    <vt:lpwstr>2176;#{2EEB950F-980C-410F-8F1F-AFC73996FFDD}</vt:lpwstr>
  </property>
  <property fmtid="{D5CDD505-2E9C-101B-9397-08002B2CF9AE}" pid="38" name="ProgId">
    <vt:lpwstr>2176;#</vt:lpwstr>
  </property>
  <property fmtid="{D5CDD505-2E9C-101B-9397-08002B2CF9AE}" pid="39" name="ScopeId">
    <vt:lpwstr>2176;#{A2E4BF4D-44C9-47C9-89B0-B875B2C161DC}</vt:lpwstr>
  </property>
  <property fmtid="{D5CDD505-2E9C-101B-9397-08002B2CF9AE}" pid="40" name="VirusStatus">
    <vt:lpwstr>2176;#181314</vt:lpwstr>
  </property>
  <property fmtid="{D5CDD505-2E9C-101B-9397-08002B2CF9AE}" pid="41" name="CheckedOutTitle">
    <vt:lpwstr>2176;#</vt:lpwstr>
  </property>
  <property fmtid="{D5CDD505-2E9C-101B-9397-08002B2CF9AE}" pid="42" name="_CheckinComment">
    <vt:lpwstr>2176;#</vt:lpwstr>
  </property>
  <property fmtid="{D5CDD505-2E9C-101B-9397-08002B2CF9AE}" pid="43" name="_EditMenuTableStart">
    <vt:lpwstr>22367324.docx</vt:lpwstr>
  </property>
  <property fmtid="{D5CDD505-2E9C-101B-9397-08002B2CF9AE}" pid="44" name="_EditMenuTableStart2">
    <vt:lpwstr>2176</vt:lpwstr>
  </property>
  <property fmtid="{D5CDD505-2E9C-101B-9397-08002B2CF9AE}" pid="45" name="_EditMenuTableEnd">
    <vt:lpwstr>2176</vt:lpwstr>
  </property>
  <property fmtid="{D5CDD505-2E9C-101B-9397-08002B2CF9AE}" pid="46" name="LinkFilenameNoMenu">
    <vt:lpwstr>22367324.docx</vt:lpwstr>
  </property>
  <property fmtid="{D5CDD505-2E9C-101B-9397-08002B2CF9AE}" pid="47" name="LinkFilename">
    <vt:lpwstr>22367324.docx</vt:lpwstr>
  </property>
  <property fmtid="{D5CDD505-2E9C-101B-9397-08002B2CF9AE}" pid="48" name="LinkFilename2">
    <vt:lpwstr>22367324.docx</vt:lpwstr>
  </property>
  <property fmtid="{D5CDD505-2E9C-101B-9397-08002B2CF9AE}" pid="49" name="DocIcon">
    <vt:lpwstr>docx</vt:lpwstr>
  </property>
  <property fmtid="{D5CDD505-2E9C-101B-9397-08002B2CF9AE}" pid="50" name="ServerUrl">
    <vt:lpwstr>/sites/Netsivut1/2/DocLib/עבודות שירות/עבודות שירות automatically created by sharedocs 1/22367324.docx</vt:lpwstr>
  </property>
  <property fmtid="{D5CDD505-2E9C-101B-9397-08002B2CF9AE}" pid="51" name="EncodedAbsUrl">
    <vt:lpwstr>https://telemsd6/sites/Netsivut1/2/DocLib/עבודות%20שירות/עבודות%20שירות%20automatically%20created%20by%20sharedocs%201/22367324.docx</vt:lpwstr>
  </property>
  <property fmtid="{D5CDD505-2E9C-101B-9397-08002B2CF9AE}" pid="52" name="BaseName">
    <vt:lpwstr>22367324</vt:lpwstr>
  </property>
  <property fmtid="{D5CDD505-2E9C-101B-9397-08002B2CF9AE}" pid="53" name="FileSizeDisplay">
    <vt:lpwstr>181314</vt:lpwstr>
  </property>
  <property fmtid="{D5CDD505-2E9C-101B-9397-08002B2CF9AE}" pid="54" name="MetaInfo">
    <vt:lpwstr>2176;#_Level:SW|1_x000d_
ItemChildCount:SW|2176;#0_x000d_
IsShared:SW|1_x000d_
statos:EW|_x000d_
Last Modified:SW|1169;#2020-10-30 11:37:42_x000d_
SDLastSigningDate:EW|_x000d_
vti_stickycachedpluggableparserprops:VX|SDMailOut _Level ItemChildCount Etag IsShared Order statos Last\\ Modified 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2176;#0</vt:lpwstr>
  </property>
  <property fmtid="{D5CDD505-2E9C-101B-9397-08002B2CF9AE}" pid="58" name="FolderChildCount">
    <vt:lpwstr>2176;#0</vt:lpwstr>
  </property>
  <property fmtid="{D5CDD505-2E9C-101B-9397-08002B2CF9AE}" pid="59" name="SelectTitle">
    <vt:lpwstr>2176</vt:lpwstr>
  </property>
  <property fmtid="{D5CDD505-2E9C-101B-9397-08002B2CF9AE}" pid="60" name="SelectFilename">
    <vt:lpwstr>2176</vt:lpwstr>
  </property>
  <property fmtid="{D5CDD505-2E9C-101B-9397-08002B2CF9AE}" pid="61" name="Edit">
    <vt:lpwstr>0</vt:lpwstr>
  </property>
  <property fmtid="{D5CDD505-2E9C-101B-9397-08002B2CF9AE}" pid="62" name="owshiddenversion">
    <vt:lpwstr>12</vt:lpwstr>
  </property>
  <property fmtid="{D5CDD505-2E9C-101B-9397-08002B2CF9AE}" pid="63" name="_UIVersion">
    <vt:lpwstr>512</vt:lpwstr>
  </property>
  <property fmtid="{D5CDD505-2E9C-101B-9397-08002B2CF9AE}" pid="64" name="Order">
    <vt:lpwstr>116900.000000000</vt:lpwstr>
  </property>
  <property fmtid="{D5CDD505-2E9C-101B-9397-08002B2CF9AE}" pid="65" name="GUID">
    <vt:lpwstr>{73C37DC8-5C5C-4B05-AFFB-F205C0B416F6}</vt:lpwstr>
  </property>
  <property fmtid="{D5CDD505-2E9C-101B-9397-08002B2CF9AE}" pid="66" name="WorkflowVersion">
    <vt:lpwstr>1</vt:lpwstr>
  </property>
  <property fmtid="{D5CDD505-2E9C-101B-9397-08002B2CF9AE}" pid="67" name="ParentVersionString">
    <vt:lpwstr>2176;#</vt:lpwstr>
  </property>
  <property fmtid="{D5CDD505-2E9C-101B-9397-08002B2CF9AE}" pid="68" name="ParentLeafName">
    <vt:lpwstr>2176;#</vt:lpwstr>
  </property>
  <property fmtid="{D5CDD505-2E9C-101B-9397-08002B2CF9AE}" pid="69" name="Etag">
    <vt:lpwstr>{2EEB950F-980C-410F-8F1F-AFC73996FFDD},12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1169;#2020-10-30 11:37:42</vt:lpwstr>
  </property>
  <property fmtid="{D5CDD505-2E9C-101B-9397-08002B2CF9AE}" pid="74" name="Created By">
    <vt:lpwstr>i:0#.w|sbs-dom\303887764</vt:lpwstr>
  </property>
  <property fmtid="{D5CDD505-2E9C-101B-9397-08002B2CF9AE}" pid="75" name="File Type">
    <vt:lpwstr>docx</vt:lpwstr>
  </property>
  <property fmtid="{D5CDD505-2E9C-101B-9397-08002B2CF9AE}" pid="76" name="Modified By">
    <vt:lpwstr>i:0#.w|sbs-dom\303887764</vt:lpwstr>
  </property>
  <property fmtid="{D5CDD505-2E9C-101B-9397-08002B2CF9AE}" pid="77" name="Created Date">
    <vt:lpwstr>1169;#2020-10-30 11:37:41</vt:lpwstr>
  </property>
  <property fmtid="{D5CDD505-2E9C-101B-9397-08002B2CF9AE}" pid="78" name="File Size">
    <vt:lpwstr>1169;#169418</vt:lpwstr>
  </property>
  <property fmtid="{D5CDD505-2E9C-101B-9397-08002B2CF9AE}" pid="79" name="Restricted">
    <vt:lpwstr>2176;#</vt:lpwstr>
  </property>
  <property fmtid="{D5CDD505-2E9C-101B-9397-08002B2CF9AE}" pid="80" name="OriginatorId">
    <vt:lpwstr>2176;#</vt:lpwstr>
  </property>
  <property fmtid="{D5CDD505-2E9C-101B-9397-08002B2CF9AE}" pid="81" name="NoExecute">
    <vt:lpwstr>2176;#1</vt:lpwstr>
  </property>
  <property fmtid="{D5CDD505-2E9C-101B-9397-08002B2CF9AE}" pid="82" name="ContentVersion">
    <vt:lpwstr>2176;#19</vt:lpwstr>
  </property>
  <property fmtid="{D5CDD505-2E9C-101B-9397-08002B2CF9AE}" pid="83" name="_ComplianceFlags">
    <vt:lpwstr>2176;#</vt:lpwstr>
  </property>
  <property fmtid="{D5CDD505-2E9C-101B-9397-08002B2CF9AE}" pid="84" name="_ComplianceTag">
    <vt:lpwstr>2176;#</vt:lpwstr>
  </property>
  <property fmtid="{D5CDD505-2E9C-101B-9397-08002B2CF9AE}" pid="85" name="_ComplianceTagWrittenTime">
    <vt:lpwstr>2176;#</vt:lpwstr>
  </property>
  <property fmtid="{D5CDD505-2E9C-101B-9397-08002B2CF9AE}" pid="86" name="_ComplianceTagUserId">
    <vt:lpwstr>2176;#</vt:lpwstr>
  </property>
  <property fmtid="{D5CDD505-2E9C-101B-9397-08002B2CF9AE}" pid="87" name="BSN">
    <vt:lpwstr>2176;#3401</vt:lpwstr>
  </property>
  <property fmtid="{D5CDD505-2E9C-101B-9397-08002B2CF9AE}" pid="88" name="_ListSchemaVersion">
    <vt:lpwstr>2176;#109</vt:lpwstr>
  </property>
  <property fmtid="{D5CDD505-2E9C-101B-9397-08002B2CF9AE}" pid="89" name="_Dirty">
    <vt:lpwstr>2176;#0</vt:lpwstr>
  </property>
  <property fmtid="{D5CDD505-2E9C-101B-9397-08002B2CF9AE}" pid="90" name="_Parsable">
    <vt:lpwstr>2176;#1</vt:lpwstr>
  </property>
  <property fmtid="{D5CDD505-2E9C-101B-9397-08002B2CF9AE}" pid="91" name="AccessPolicy">
    <vt:lpwstr>2176;#</vt:lpwstr>
  </property>
  <property fmtid="{D5CDD505-2E9C-101B-9397-08002B2CF9AE}" pid="92" name="_VirusStatus">
    <vt:lpwstr>2176;#</vt:lpwstr>
  </property>
  <property fmtid="{D5CDD505-2E9C-101B-9397-08002B2CF9AE}" pid="93" name="_VirusVendorID">
    <vt:lpwstr>2176;#</vt:lpwstr>
  </property>
  <property fmtid="{D5CDD505-2E9C-101B-9397-08002B2CF9AE}" pid="94" name="_VirusInfo">
    <vt:lpwstr>2176;#</vt:lpwstr>
  </property>
  <property fmtid="{D5CDD505-2E9C-101B-9397-08002B2CF9AE}" pid="95" name="_CommentFlags">
    <vt:lpwstr>2176;#</vt:lpwstr>
  </property>
  <property fmtid="{D5CDD505-2E9C-101B-9397-08002B2CF9AE}" pid="96" name="_CommentCount">
    <vt:lpwstr>2176;#</vt:lpwstr>
  </property>
  <property fmtid="{D5CDD505-2E9C-101B-9397-08002B2CF9AE}" pid="97" name="_LikeCount">
    <vt:lpwstr>2176;#</vt:lpwstr>
  </property>
  <property fmtid="{D5CDD505-2E9C-101B-9397-08002B2CF9AE}" pid="98" name="SMTotalSize">
    <vt:lpwstr>2176;#187220</vt:lpwstr>
  </property>
  <property fmtid="{D5CDD505-2E9C-101B-9397-08002B2CF9AE}" pid="99" name="SMLastModifiedDate">
    <vt:lpwstr>2176;#2024-03-21 09:30:46</vt:lpwstr>
  </property>
  <property fmtid="{D5CDD505-2E9C-101B-9397-08002B2CF9AE}" pid="100" name="SMTotalFileStreamSize">
    <vt:lpwstr>2176;#181314</vt:lpwstr>
  </property>
  <property fmtid="{D5CDD505-2E9C-101B-9397-08002B2CF9AE}" pid="101" name="SMTotalFileCount">
    <vt:lpwstr>2176;#1</vt:lpwstr>
  </property>
  <property fmtid="{D5CDD505-2E9C-101B-9397-08002B2CF9AE}" pid="102" name="_UIVersionString">
    <vt:lpwstr>1.0</vt:lpwstr>
  </property>
  <property fmtid="{D5CDD505-2E9C-101B-9397-08002B2CF9AE}" pid="103" name="ParentUniqueId">
    <vt:lpwstr>2176;#{8F118799-DE5F-4B41-AEE9-9004A5202BD6}</vt:lpwstr>
  </property>
  <property fmtid="{D5CDD505-2E9C-101B-9397-08002B2CF9AE}" pid="104" name="StreamHash">
    <vt:lpwstr>2176;#0x02465BE47819DC46CE571134D6A84C8CC00D68FDED</vt:lpwstr>
  </property>
  <property fmtid="{D5CDD505-2E9C-101B-9397-08002B2CF9AE}" pid="105" name="IsShared">
    <vt:lpwstr>1</vt:lpwstr>
  </property>
</Properties>
</file>